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150BC" w14:textId="77777777" w:rsidR="00AA1B40" w:rsidRDefault="00F74FBE">
      <w:pPr>
        <w:jc w:val="center"/>
      </w:pPr>
      <w:r>
        <w:rPr>
          <w:noProof/>
        </w:rPr>
        <w:drawing>
          <wp:inline distT="0" distB="0" distL="0" distR="0" wp14:anchorId="2A1D2F60" wp14:editId="3CAF35F0">
            <wp:extent cx="3338195" cy="138303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7">
                      <a:grayscl/>
                    </a:blip>
                    <a:stretch>
                      <a:fillRect/>
                    </a:stretch>
                  </pic:blipFill>
                  <pic:spPr bwMode="auto">
                    <a:xfrm>
                      <a:off x="0" y="0"/>
                      <a:ext cx="3338195" cy="1383030"/>
                    </a:xfrm>
                    <a:prstGeom prst="rect">
                      <a:avLst/>
                    </a:prstGeom>
                  </pic:spPr>
                </pic:pic>
              </a:graphicData>
            </a:graphic>
          </wp:inline>
        </w:drawing>
      </w:r>
    </w:p>
    <w:p w14:paraId="71C33681" w14:textId="77777777" w:rsidR="00AA1B40" w:rsidRDefault="00AA1B40"/>
    <w:p w14:paraId="690ED697" w14:textId="77777777" w:rsidR="00AA1B40" w:rsidRDefault="00AA1B40"/>
    <w:p w14:paraId="270BF7F2" w14:textId="53EF8137" w:rsidR="00F973E9" w:rsidRDefault="001307EC">
      <w:pPr>
        <w:widowControl w:val="0"/>
        <w:spacing w:after="240" w:line="300" w:lineRule="atLeast"/>
        <w:jc w:val="both"/>
        <w:rPr>
          <w:rFonts w:ascii="Arial" w:hAnsi="Arial" w:cs="Arial"/>
          <w:b/>
          <w:sz w:val="26"/>
          <w:szCs w:val="26"/>
        </w:rPr>
      </w:pPr>
      <w:r w:rsidRPr="00F973E9">
        <w:rPr>
          <w:rFonts w:ascii="Arial" w:hAnsi="Arial" w:cs="Arial"/>
          <w:b/>
          <w:sz w:val="26"/>
          <w:szCs w:val="26"/>
        </w:rPr>
        <w:t xml:space="preserve">Assemblée Générale Ordinaire </w:t>
      </w:r>
      <w:r w:rsidR="00F973E9">
        <w:rPr>
          <w:rFonts w:ascii="Arial" w:hAnsi="Arial" w:cs="Arial"/>
          <w:b/>
          <w:sz w:val="26"/>
          <w:szCs w:val="26"/>
        </w:rPr>
        <w:t>de l’Accueil francophone de Prague</w:t>
      </w:r>
    </w:p>
    <w:p w14:paraId="29DD2382" w14:textId="77777777" w:rsidR="00F973E9" w:rsidRPr="00F973E9" w:rsidRDefault="00F973E9" w:rsidP="00F973E9">
      <w:pPr>
        <w:widowControl w:val="0"/>
        <w:spacing w:line="300" w:lineRule="atLeast"/>
        <w:jc w:val="both"/>
        <w:rPr>
          <w:rFonts w:ascii="Arial" w:hAnsi="Arial" w:cs="Arial"/>
          <w:sz w:val="26"/>
          <w:szCs w:val="26"/>
        </w:rPr>
      </w:pPr>
      <w:r w:rsidRPr="00F973E9">
        <w:rPr>
          <w:rFonts w:ascii="Arial" w:hAnsi="Arial" w:cs="Arial"/>
          <w:sz w:val="26"/>
          <w:szCs w:val="26"/>
        </w:rPr>
        <w:t>J</w:t>
      </w:r>
      <w:r w:rsidR="00F74FBE" w:rsidRPr="00F973E9">
        <w:rPr>
          <w:rFonts w:ascii="Arial" w:hAnsi="Arial" w:cs="Arial"/>
          <w:sz w:val="26"/>
          <w:szCs w:val="26"/>
        </w:rPr>
        <w:t>eudi 20</w:t>
      </w:r>
      <w:r w:rsidR="001307EC" w:rsidRPr="00F973E9">
        <w:rPr>
          <w:rFonts w:ascii="Arial" w:hAnsi="Arial" w:cs="Arial"/>
          <w:sz w:val="26"/>
          <w:szCs w:val="26"/>
        </w:rPr>
        <w:t xml:space="preserve"> </w:t>
      </w:r>
      <w:r w:rsidR="006D2BE9" w:rsidRPr="00F973E9">
        <w:rPr>
          <w:rFonts w:ascii="Arial" w:hAnsi="Arial" w:cs="Arial"/>
          <w:sz w:val="26"/>
          <w:szCs w:val="26"/>
        </w:rPr>
        <w:t>juin 2019</w:t>
      </w:r>
      <w:r w:rsidR="00F74FBE" w:rsidRPr="00F973E9">
        <w:rPr>
          <w:rFonts w:ascii="Arial" w:hAnsi="Arial" w:cs="Arial"/>
          <w:sz w:val="26"/>
          <w:szCs w:val="26"/>
        </w:rPr>
        <w:t xml:space="preserve"> à 18h </w:t>
      </w:r>
    </w:p>
    <w:p w14:paraId="2EBC5679" w14:textId="23A7ED59" w:rsidR="00F973E9" w:rsidRPr="00F973E9" w:rsidRDefault="00F973E9" w:rsidP="00F973E9">
      <w:pPr>
        <w:widowControl w:val="0"/>
        <w:spacing w:line="300" w:lineRule="atLeast"/>
        <w:jc w:val="both"/>
        <w:rPr>
          <w:rFonts w:ascii="Arial" w:hAnsi="Arial" w:cs="Arial"/>
          <w:sz w:val="26"/>
          <w:szCs w:val="26"/>
        </w:rPr>
      </w:pPr>
      <w:r w:rsidRPr="00F973E9">
        <w:rPr>
          <w:rFonts w:ascii="Arial" w:hAnsi="Arial" w:cs="Arial"/>
          <w:sz w:val="26"/>
          <w:szCs w:val="26"/>
        </w:rPr>
        <w:t xml:space="preserve">Café 35 de l’Institut français, </w:t>
      </w:r>
    </w:p>
    <w:p w14:paraId="0A4E1E9A" w14:textId="123E2B14" w:rsidR="00F973E9" w:rsidRPr="00F973E9" w:rsidRDefault="00F973E9" w:rsidP="00F973E9">
      <w:pPr>
        <w:widowControl w:val="0"/>
        <w:spacing w:line="300" w:lineRule="atLeast"/>
        <w:jc w:val="both"/>
        <w:rPr>
          <w:rFonts w:ascii="Arial" w:hAnsi="Arial" w:cs="Arial"/>
          <w:sz w:val="26"/>
          <w:szCs w:val="26"/>
        </w:rPr>
      </w:pPr>
      <w:r w:rsidRPr="00F973E9">
        <w:rPr>
          <w:rFonts w:ascii="Arial" w:hAnsi="Arial" w:cs="Arial"/>
          <w:sz w:val="26"/>
          <w:szCs w:val="26"/>
        </w:rPr>
        <w:t>Štěpánská 644/35, 110 00 Praha 1 – Nové Město</w:t>
      </w:r>
    </w:p>
    <w:p w14:paraId="024F13EF" w14:textId="77777777" w:rsidR="00F973E9" w:rsidRDefault="00F973E9">
      <w:pPr>
        <w:widowControl w:val="0"/>
        <w:spacing w:after="240" w:line="300" w:lineRule="atLeast"/>
        <w:jc w:val="both"/>
        <w:rPr>
          <w:rFonts w:ascii="Arial" w:hAnsi="Arial" w:cs="Arial"/>
          <w:sz w:val="26"/>
          <w:szCs w:val="26"/>
        </w:rPr>
      </w:pPr>
    </w:p>
    <w:p w14:paraId="09557544" w14:textId="216BF930" w:rsidR="006D2BE9" w:rsidRDefault="006D2BE9" w:rsidP="006D2BE9">
      <w:pPr>
        <w:widowControl w:val="0"/>
        <w:spacing w:after="240" w:line="300" w:lineRule="atLeast"/>
        <w:jc w:val="both"/>
        <w:rPr>
          <w:rFonts w:ascii="Arial" w:hAnsi="Arial" w:cs="Arial"/>
          <w:sz w:val="26"/>
          <w:szCs w:val="26"/>
        </w:rPr>
      </w:pPr>
      <w:r>
        <w:rPr>
          <w:rFonts w:ascii="Arial" w:hAnsi="Arial" w:cs="Arial"/>
          <w:sz w:val="26"/>
          <w:szCs w:val="26"/>
        </w:rPr>
        <w:t>Ordre du jour :</w:t>
      </w:r>
    </w:p>
    <w:p w14:paraId="3BA1B391" w14:textId="40ADC2AB" w:rsidR="006D2BE9" w:rsidRDefault="006D2BE9" w:rsidP="006D2BE9">
      <w:pPr>
        <w:pStyle w:val="Pardeliste"/>
        <w:widowControl w:val="0"/>
        <w:numPr>
          <w:ilvl w:val="0"/>
          <w:numId w:val="1"/>
        </w:numPr>
        <w:spacing w:after="240" w:line="300" w:lineRule="atLeast"/>
        <w:jc w:val="both"/>
        <w:rPr>
          <w:rFonts w:ascii="Arial" w:hAnsi="Arial" w:cs="Arial"/>
          <w:sz w:val="26"/>
          <w:szCs w:val="26"/>
        </w:rPr>
      </w:pPr>
      <w:r>
        <w:rPr>
          <w:rFonts w:ascii="Arial" w:hAnsi="Arial" w:cs="Arial"/>
          <w:sz w:val="26"/>
          <w:szCs w:val="26"/>
        </w:rPr>
        <w:t xml:space="preserve">Vote </w:t>
      </w:r>
      <w:r w:rsidR="00F973E9">
        <w:rPr>
          <w:rFonts w:ascii="Arial" w:hAnsi="Arial" w:cs="Arial"/>
          <w:sz w:val="26"/>
          <w:szCs w:val="26"/>
        </w:rPr>
        <w:t xml:space="preserve">d’approbation </w:t>
      </w:r>
      <w:r>
        <w:rPr>
          <w:rFonts w:ascii="Arial" w:hAnsi="Arial" w:cs="Arial"/>
          <w:sz w:val="26"/>
          <w:szCs w:val="26"/>
        </w:rPr>
        <w:t>du rapport moral et d’activités présenté ci-dessous</w:t>
      </w:r>
    </w:p>
    <w:p w14:paraId="7EC2DF46" w14:textId="35A1A592" w:rsidR="00F973E9" w:rsidRDefault="006D2BE9" w:rsidP="006D2BE9">
      <w:pPr>
        <w:pStyle w:val="Pardeliste"/>
        <w:widowControl w:val="0"/>
        <w:numPr>
          <w:ilvl w:val="0"/>
          <w:numId w:val="1"/>
        </w:numPr>
        <w:spacing w:after="240" w:line="300" w:lineRule="atLeast"/>
        <w:jc w:val="both"/>
        <w:rPr>
          <w:rFonts w:ascii="Arial" w:hAnsi="Arial" w:cs="Arial"/>
          <w:sz w:val="26"/>
          <w:szCs w:val="26"/>
        </w:rPr>
      </w:pPr>
      <w:r>
        <w:rPr>
          <w:rFonts w:ascii="Arial" w:hAnsi="Arial" w:cs="Arial"/>
          <w:sz w:val="26"/>
          <w:szCs w:val="26"/>
        </w:rPr>
        <w:t xml:space="preserve">Vote </w:t>
      </w:r>
      <w:r w:rsidR="00F973E9">
        <w:rPr>
          <w:rFonts w:ascii="Arial" w:hAnsi="Arial" w:cs="Arial"/>
          <w:sz w:val="26"/>
          <w:szCs w:val="26"/>
        </w:rPr>
        <w:t xml:space="preserve">d’approbation </w:t>
      </w:r>
      <w:r>
        <w:rPr>
          <w:rFonts w:ascii="Arial" w:hAnsi="Arial" w:cs="Arial"/>
          <w:sz w:val="26"/>
          <w:szCs w:val="26"/>
        </w:rPr>
        <w:t xml:space="preserve">du bilan financier présenté ci-dessous </w:t>
      </w:r>
    </w:p>
    <w:p w14:paraId="45728CAE" w14:textId="5AC84C5B" w:rsidR="006D2BE9" w:rsidRDefault="00F973E9" w:rsidP="00F973E9">
      <w:pPr>
        <w:pStyle w:val="Pardeliste"/>
        <w:widowControl w:val="0"/>
        <w:numPr>
          <w:ilvl w:val="0"/>
          <w:numId w:val="1"/>
        </w:numPr>
        <w:spacing w:after="240" w:line="300" w:lineRule="atLeast"/>
        <w:jc w:val="both"/>
        <w:rPr>
          <w:rFonts w:ascii="Arial" w:hAnsi="Arial" w:cs="Arial"/>
          <w:sz w:val="26"/>
          <w:szCs w:val="26"/>
        </w:rPr>
      </w:pPr>
      <w:r>
        <w:rPr>
          <w:rFonts w:ascii="Arial" w:hAnsi="Arial" w:cs="Arial"/>
          <w:sz w:val="26"/>
          <w:szCs w:val="26"/>
        </w:rPr>
        <w:t>Vote de la mention suivante</w:t>
      </w:r>
      <w:r w:rsidR="006D2BE9" w:rsidRPr="00F973E9">
        <w:rPr>
          <w:rFonts w:ascii="Arial" w:hAnsi="Arial" w:cs="Arial"/>
          <w:sz w:val="26"/>
          <w:szCs w:val="26"/>
        </w:rPr>
        <w:softHyphen/>
      </w:r>
      <w:r w:rsidR="006D2BE9" w:rsidRPr="00F973E9">
        <w:rPr>
          <w:rFonts w:ascii="Arial" w:hAnsi="Arial" w:cs="Arial"/>
          <w:sz w:val="26"/>
          <w:szCs w:val="26"/>
        </w:rPr>
        <w:softHyphen/>
      </w:r>
      <w:r w:rsidR="006D2BE9" w:rsidRPr="00F973E9">
        <w:rPr>
          <w:rFonts w:ascii="Arial" w:hAnsi="Arial" w:cs="Arial"/>
          <w:sz w:val="26"/>
          <w:szCs w:val="26"/>
        </w:rPr>
        <w:softHyphen/>
      </w:r>
      <w:r>
        <w:rPr>
          <w:rFonts w:ascii="Arial" w:hAnsi="Arial" w:cs="Arial"/>
          <w:sz w:val="26"/>
          <w:szCs w:val="26"/>
        </w:rPr>
        <w:t> :</w:t>
      </w:r>
    </w:p>
    <w:p w14:paraId="51263897" w14:textId="0538A6FE" w:rsidR="00F973E9" w:rsidRPr="00F973E9" w:rsidRDefault="00F973E9" w:rsidP="00F973E9">
      <w:pPr>
        <w:pStyle w:val="Pardeliste"/>
        <w:rPr>
          <w:rFonts w:ascii="Myriad Pro" w:eastAsia="Times New Roman" w:hAnsi="Myriad Pro" w:cs="Futura"/>
          <w:i/>
          <w:iCs/>
          <w:color w:val="002537"/>
          <w:sz w:val="22"/>
          <w:szCs w:val="22"/>
          <w:shd w:val="clear" w:color="auto" w:fill="FFFFFF"/>
        </w:rPr>
      </w:pPr>
      <w:r w:rsidRPr="00837253">
        <w:rPr>
          <w:rFonts w:ascii="Myriad Pro" w:eastAsia="Times New Roman" w:hAnsi="Myriad Pro" w:cs="Futura"/>
          <w:i/>
          <w:iCs/>
          <w:color w:val="002537"/>
          <w:sz w:val="22"/>
          <w:szCs w:val="22"/>
          <w:shd w:val="clear" w:color="auto" w:fill="FFFFFF"/>
        </w:rPr>
        <w:t xml:space="preserve">Les membres du comité, qui actuellement n’ont qu’un avis consultatif, rejoignent le Bureau, seul et unique organe administrateur de l’Association conformément aux statuts. </w:t>
      </w:r>
    </w:p>
    <w:p w14:paraId="568BC23B" w14:textId="74A85300" w:rsidR="006D2BE9" w:rsidRDefault="006D2BE9" w:rsidP="006D2BE9">
      <w:pPr>
        <w:pStyle w:val="Pardeliste"/>
        <w:widowControl w:val="0"/>
        <w:numPr>
          <w:ilvl w:val="0"/>
          <w:numId w:val="1"/>
        </w:numPr>
        <w:spacing w:after="240" w:line="300" w:lineRule="atLeast"/>
        <w:jc w:val="both"/>
        <w:rPr>
          <w:rFonts w:ascii="Arial" w:hAnsi="Arial" w:cs="Arial"/>
          <w:sz w:val="26"/>
          <w:szCs w:val="26"/>
        </w:rPr>
      </w:pPr>
      <w:r>
        <w:rPr>
          <w:rFonts w:ascii="Arial" w:hAnsi="Arial" w:cs="Arial"/>
          <w:sz w:val="26"/>
          <w:szCs w:val="26"/>
        </w:rPr>
        <w:t>Élection du bureau 2019/2020 par les membres de l’Association présents ou représentés à l’Assemblée générale</w:t>
      </w:r>
    </w:p>
    <w:p w14:paraId="1893143F" w14:textId="4CA5D823" w:rsidR="00F74FBE" w:rsidRDefault="006D2BE9" w:rsidP="006D2BE9">
      <w:pPr>
        <w:pStyle w:val="Pardeliste"/>
        <w:widowControl w:val="0"/>
        <w:numPr>
          <w:ilvl w:val="0"/>
          <w:numId w:val="1"/>
        </w:numPr>
        <w:spacing w:after="240" w:line="300" w:lineRule="atLeast"/>
        <w:jc w:val="both"/>
        <w:rPr>
          <w:rFonts w:ascii="Arial" w:hAnsi="Arial" w:cs="Arial"/>
          <w:sz w:val="26"/>
          <w:szCs w:val="26"/>
        </w:rPr>
      </w:pPr>
      <w:r>
        <w:rPr>
          <w:rFonts w:ascii="Arial" w:hAnsi="Arial" w:cs="Arial"/>
          <w:sz w:val="26"/>
          <w:szCs w:val="26"/>
        </w:rPr>
        <w:t xml:space="preserve">Élection par les membres du bureau </w:t>
      </w:r>
      <w:r w:rsidR="00F973E9">
        <w:rPr>
          <w:rFonts w:ascii="Arial" w:hAnsi="Arial" w:cs="Arial"/>
          <w:sz w:val="26"/>
          <w:szCs w:val="26"/>
        </w:rPr>
        <w:t xml:space="preserve">nouvellement élu </w:t>
      </w:r>
      <w:r>
        <w:rPr>
          <w:rFonts w:ascii="Arial" w:hAnsi="Arial" w:cs="Arial"/>
          <w:sz w:val="26"/>
          <w:szCs w:val="26"/>
        </w:rPr>
        <w:t>de la présidente, de la secrétaire et du trésorier qui se sont présentés à ces postes</w:t>
      </w:r>
      <w:r w:rsidR="00F973E9">
        <w:rPr>
          <w:rFonts w:ascii="Arial" w:hAnsi="Arial" w:cs="Arial"/>
          <w:sz w:val="26"/>
          <w:szCs w:val="26"/>
        </w:rPr>
        <w:t>.</w:t>
      </w:r>
      <w:r>
        <w:rPr>
          <w:rFonts w:ascii="Arial" w:hAnsi="Arial" w:cs="Arial"/>
          <w:sz w:val="26"/>
          <w:szCs w:val="26"/>
        </w:rPr>
        <w:t xml:space="preserve"> </w:t>
      </w:r>
    </w:p>
    <w:p w14:paraId="1886F64E" w14:textId="3E536C3B" w:rsidR="00AA1B40" w:rsidRDefault="00F973E9" w:rsidP="00F973E9">
      <w:pPr>
        <w:pStyle w:val="Pardeliste"/>
        <w:widowControl w:val="0"/>
        <w:numPr>
          <w:ilvl w:val="0"/>
          <w:numId w:val="1"/>
        </w:numPr>
        <w:spacing w:after="240" w:line="300" w:lineRule="atLeast"/>
        <w:jc w:val="both"/>
        <w:rPr>
          <w:rFonts w:ascii="Arial" w:hAnsi="Arial" w:cs="Arial"/>
          <w:sz w:val="26"/>
          <w:szCs w:val="26"/>
        </w:rPr>
      </w:pPr>
      <w:r>
        <w:rPr>
          <w:rFonts w:ascii="Arial" w:hAnsi="Arial" w:cs="Arial"/>
          <w:sz w:val="26"/>
          <w:szCs w:val="26"/>
        </w:rPr>
        <w:t>Pot de clôture de l’AGO en l’honneur du nouveau bureau</w:t>
      </w:r>
    </w:p>
    <w:p w14:paraId="4643738A" w14:textId="77777777" w:rsidR="00F973E9" w:rsidRDefault="00F973E9" w:rsidP="00F973E9">
      <w:pPr>
        <w:widowControl w:val="0"/>
        <w:spacing w:after="240" w:line="300" w:lineRule="atLeast"/>
        <w:jc w:val="both"/>
        <w:rPr>
          <w:rFonts w:ascii="Arial" w:hAnsi="Arial" w:cs="Arial"/>
          <w:sz w:val="26"/>
          <w:szCs w:val="26"/>
        </w:rPr>
      </w:pPr>
    </w:p>
    <w:p w14:paraId="5DBFA4EC" w14:textId="420269A9" w:rsidR="00F973E9" w:rsidRDefault="00F973E9" w:rsidP="00F973E9">
      <w:pPr>
        <w:widowControl w:val="0"/>
        <w:spacing w:after="240" w:line="300" w:lineRule="atLeast"/>
        <w:jc w:val="both"/>
        <w:rPr>
          <w:rFonts w:ascii="Arial" w:hAnsi="Arial" w:cs="Arial"/>
          <w:sz w:val="26"/>
          <w:szCs w:val="26"/>
        </w:rPr>
      </w:pPr>
      <w:r>
        <w:rPr>
          <w:rFonts w:ascii="Arial" w:hAnsi="Arial" w:cs="Arial"/>
          <w:sz w:val="26"/>
          <w:szCs w:val="26"/>
        </w:rPr>
        <w:t xml:space="preserve">Vous trouverez ci-dessous, le rapport moral et d’activités ainsi que le bilan financier </w:t>
      </w:r>
      <w:r w:rsidR="00751C3C">
        <w:rPr>
          <w:rFonts w:ascii="Arial" w:hAnsi="Arial" w:cs="Arial"/>
          <w:sz w:val="26"/>
          <w:szCs w:val="26"/>
        </w:rPr>
        <w:t xml:space="preserve">(page </w:t>
      </w:r>
      <w:r w:rsidR="00F041C9">
        <w:rPr>
          <w:rFonts w:ascii="Arial" w:hAnsi="Arial" w:cs="Arial"/>
          <w:sz w:val="26"/>
          <w:szCs w:val="26"/>
        </w:rPr>
        <w:t>24</w:t>
      </w:r>
      <w:r w:rsidR="00751C3C">
        <w:rPr>
          <w:rFonts w:ascii="Arial" w:hAnsi="Arial" w:cs="Arial"/>
          <w:sz w:val="26"/>
          <w:szCs w:val="26"/>
        </w:rPr>
        <w:t xml:space="preserve">) </w:t>
      </w:r>
      <w:r>
        <w:rPr>
          <w:rFonts w:ascii="Arial" w:hAnsi="Arial" w:cs="Arial"/>
          <w:sz w:val="26"/>
          <w:szCs w:val="26"/>
        </w:rPr>
        <w:t>qui seront votés lors de l’AGO.</w:t>
      </w:r>
    </w:p>
    <w:p w14:paraId="04A0A97A" w14:textId="0F25018E" w:rsidR="00F973E9" w:rsidRDefault="00F973E9" w:rsidP="00F973E9">
      <w:pPr>
        <w:widowControl w:val="0"/>
        <w:spacing w:after="240" w:line="300" w:lineRule="atLeast"/>
        <w:jc w:val="both"/>
        <w:rPr>
          <w:rFonts w:ascii="Arial" w:hAnsi="Arial" w:cs="Arial"/>
          <w:sz w:val="26"/>
          <w:szCs w:val="26"/>
        </w:rPr>
      </w:pPr>
      <w:r>
        <w:rPr>
          <w:rFonts w:ascii="Arial" w:hAnsi="Arial" w:cs="Arial"/>
          <w:sz w:val="26"/>
          <w:szCs w:val="26"/>
        </w:rPr>
        <w:t>Bonne lecture,</w:t>
      </w:r>
    </w:p>
    <w:p w14:paraId="367AFD94" w14:textId="075CB975" w:rsidR="00AA1B40" w:rsidRDefault="00F973E9" w:rsidP="004061B4">
      <w:pPr>
        <w:widowControl w:val="0"/>
        <w:spacing w:line="300" w:lineRule="atLeast"/>
        <w:jc w:val="both"/>
        <w:rPr>
          <w:rFonts w:ascii="Arial" w:hAnsi="Arial" w:cs="Arial"/>
          <w:sz w:val="26"/>
          <w:szCs w:val="26"/>
        </w:rPr>
      </w:pPr>
      <w:r>
        <w:rPr>
          <w:rFonts w:ascii="Arial" w:hAnsi="Arial" w:cs="Arial"/>
          <w:sz w:val="26"/>
          <w:szCs w:val="26"/>
        </w:rPr>
        <w:t>Marion ROMAN-HAUDUROY, Présidente</w:t>
      </w:r>
    </w:p>
    <w:p w14:paraId="34ABEBA3" w14:textId="77777777" w:rsidR="0082713E" w:rsidRDefault="0082713E">
      <w:pPr>
        <w:widowControl w:val="0"/>
        <w:spacing w:after="240" w:line="300" w:lineRule="atLeast"/>
        <w:jc w:val="both"/>
        <w:rPr>
          <w:rFonts w:ascii="Arial" w:hAnsi="Arial" w:cs="Arial"/>
          <w:b/>
          <w:sz w:val="32"/>
          <w:szCs w:val="32"/>
        </w:rPr>
      </w:pPr>
    </w:p>
    <w:p w14:paraId="427BAF0C" w14:textId="77777777" w:rsidR="0082713E" w:rsidRDefault="0082713E">
      <w:pPr>
        <w:widowControl w:val="0"/>
        <w:spacing w:after="240" w:line="300" w:lineRule="atLeast"/>
        <w:jc w:val="both"/>
        <w:rPr>
          <w:rFonts w:ascii="Arial" w:hAnsi="Arial" w:cs="Arial"/>
          <w:b/>
          <w:sz w:val="32"/>
          <w:szCs w:val="32"/>
        </w:rPr>
      </w:pPr>
    </w:p>
    <w:p w14:paraId="350A4217" w14:textId="77777777" w:rsidR="004061B4" w:rsidRDefault="004061B4">
      <w:pPr>
        <w:rPr>
          <w:rFonts w:ascii="Arial" w:hAnsi="Arial" w:cs="Arial"/>
          <w:b/>
          <w:sz w:val="32"/>
          <w:szCs w:val="32"/>
        </w:rPr>
      </w:pPr>
      <w:r>
        <w:rPr>
          <w:rFonts w:ascii="Arial" w:hAnsi="Arial" w:cs="Arial"/>
          <w:b/>
          <w:sz w:val="32"/>
          <w:szCs w:val="32"/>
        </w:rPr>
        <w:br w:type="page"/>
      </w:r>
    </w:p>
    <w:p w14:paraId="1037ECA9" w14:textId="583DB93C" w:rsidR="005A70C5" w:rsidRPr="00CF43CD" w:rsidRDefault="00F74FBE" w:rsidP="00F973E9">
      <w:pPr>
        <w:widowControl w:val="0"/>
        <w:spacing w:after="240" w:line="300" w:lineRule="atLeast"/>
        <w:jc w:val="both"/>
        <w:rPr>
          <w:rFonts w:ascii="Arial" w:hAnsi="Arial" w:cs="Arial"/>
          <w:sz w:val="26"/>
          <w:szCs w:val="26"/>
        </w:rPr>
      </w:pPr>
      <w:r>
        <w:rPr>
          <w:rFonts w:ascii="Arial" w:hAnsi="Arial" w:cs="Arial"/>
          <w:b/>
          <w:sz w:val="32"/>
          <w:szCs w:val="32"/>
        </w:rPr>
        <w:lastRenderedPageBreak/>
        <w:t xml:space="preserve">I/ </w:t>
      </w:r>
      <w:r w:rsidR="00F973E9">
        <w:rPr>
          <w:rFonts w:ascii="Arial" w:hAnsi="Arial" w:cs="Arial"/>
          <w:b/>
          <w:sz w:val="32"/>
          <w:szCs w:val="32"/>
        </w:rPr>
        <w:t>RAPPORT MORAL</w:t>
      </w:r>
      <w:r w:rsidR="0082713E">
        <w:rPr>
          <w:rFonts w:ascii="Arial" w:hAnsi="Arial" w:cs="Arial"/>
          <w:b/>
          <w:sz w:val="32"/>
          <w:szCs w:val="32"/>
        </w:rPr>
        <w:t xml:space="preserve"> POUR l’ANNÉE 2018-2019</w:t>
      </w:r>
    </w:p>
    <w:p w14:paraId="17280BA4" w14:textId="13A527D5" w:rsidR="00F973E9" w:rsidRPr="00EE3225" w:rsidRDefault="00144D66" w:rsidP="00F973E9">
      <w:pPr>
        <w:widowControl w:val="0"/>
        <w:spacing w:after="240" w:line="300" w:lineRule="atLeast"/>
        <w:jc w:val="both"/>
        <w:rPr>
          <w:rFonts w:ascii="Arial" w:hAnsi="Arial" w:cs="Arial"/>
          <w:b/>
          <w:color w:val="E10045"/>
          <w:sz w:val="26"/>
          <w:szCs w:val="26"/>
        </w:rPr>
      </w:pPr>
      <w:r>
        <w:rPr>
          <w:rFonts w:ascii="Arial" w:hAnsi="Arial" w:cs="Arial"/>
          <w:b/>
          <w:color w:val="E10045"/>
          <w:sz w:val="26"/>
          <w:szCs w:val="26"/>
        </w:rPr>
        <w:t>CONSTITUTION DE L’ÉQUIPE PRAGUE ACCUEIL POUR L’ANNÉ</w:t>
      </w:r>
      <w:r w:rsidR="00F973E9" w:rsidRPr="00EE3225">
        <w:rPr>
          <w:rFonts w:ascii="Arial" w:hAnsi="Arial" w:cs="Arial"/>
          <w:b/>
          <w:color w:val="E10045"/>
          <w:sz w:val="26"/>
          <w:szCs w:val="26"/>
        </w:rPr>
        <w:t>E 2018-2019</w:t>
      </w:r>
    </w:p>
    <w:p w14:paraId="7EF40436" w14:textId="77777777" w:rsidR="0082713E" w:rsidRPr="0082713E" w:rsidRDefault="00F973E9" w:rsidP="00F973E9">
      <w:pPr>
        <w:widowControl w:val="0"/>
        <w:spacing w:after="240" w:line="300" w:lineRule="atLeast"/>
        <w:jc w:val="both"/>
        <w:rPr>
          <w:rFonts w:ascii="Arial" w:hAnsi="Arial" w:cs="Arial"/>
          <w:b/>
          <w:sz w:val="26"/>
          <w:szCs w:val="26"/>
        </w:rPr>
      </w:pPr>
      <w:r w:rsidRPr="0082713E">
        <w:rPr>
          <w:rFonts w:ascii="Arial" w:hAnsi="Arial" w:cs="Arial"/>
          <w:b/>
          <w:sz w:val="26"/>
          <w:szCs w:val="26"/>
        </w:rPr>
        <w:t>3 personnes au bureau</w:t>
      </w:r>
      <w:r w:rsidR="0082713E" w:rsidRPr="0082713E">
        <w:rPr>
          <w:rFonts w:ascii="Arial" w:hAnsi="Arial" w:cs="Arial"/>
          <w:b/>
          <w:sz w:val="26"/>
          <w:szCs w:val="26"/>
        </w:rPr>
        <w:t xml:space="preserve"> </w:t>
      </w:r>
      <w:r w:rsidRPr="0082713E">
        <w:rPr>
          <w:rFonts w:ascii="Arial" w:hAnsi="Arial" w:cs="Arial"/>
          <w:b/>
          <w:sz w:val="26"/>
          <w:szCs w:val="26"/>
        </w:rPr>
        <w:t xml:space="preserve">: </w:t>
      </w:r>
    </w:p>
    <w:p w14:paraId="62B115B5" w14:textId="77777777" w:rsidR="0082713E"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Marion Roman-Hauduroy, présidente, </w:t>
      </w:r>
    </w:p>
    <w:p w14:paraId="502E9C97" w14:textId="77777777" w:rsidR="0082713E"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Angélique Schmidt, secrétaire, </w:t>
      </w:r>
    </w:p>
    <w:p w14:paraId="44F737DE" w14:textId="273A3B14"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Alexis Ulliac, trésorier.</w:t>
      </w:r>
    </w:p>
    <w:p w14:paraId="4656444E" w14:textId="77777777" w:rsidR="0082713E" w:rsidRDefault="0082713E" w:rsidP="0082713E">
      <w:pPr>
        <w:widowControl w:val="0"/>
        <w:spacing w:line="300" w:lineRule="atLeast"/>
        <w:jc w:val="both"/>
        <w:rPr>
          <w:rFonts w:ascii="Arial" w:hAnsi="Arial" w:cs="Arial"/>
          <w:sz w:val="26"/>
          <w:szCs w:val="26"/>
        </w:rPr>
      </w:pPr>
    </w:p>
    <w:p w14:paraId="213819F7" w14:textId="77777777" w:rsidR="00F973E9" w:rsidRPr="0082713E" w:rsidRDefault="00F973E9" w:rsidP="00F973E9">
      <w:pPr>
        <w:widowControl w:val="0"/>
        <w:spacing w:after="240" w:line="300" w:lineRule="atLeast"/>
        <w:jc w:val="both"/>
        <w:rPr>
          <w:rFonts w:ascii="Arial" w:hAnsi="Arial" w:cs="Arial"/>
          <w:b/>
          <w:sz w:val="26"/>
          <w:szCs w:val="26"/>
        </w:rPr>
      </w:pPr>
      <w:r w:rsidRPr="0082713E">
        <w:rPr>
          <w:rFonts w:ascii="Arial" w:hAnsi="Arial" w:cs="Arial"/>
          <w:b/>
          <w:sz w:val="26"/>
          <w:szCs w:val="26"/>
        </w:rPr>
        <w:t xml:space="preserve">7 personnes au comité (contre 12 l’année précédente) : </w:t>
      </w:r>
    </w:p>
    <w:p w14:paraId="0F8F6168"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Aurélie Rivière, Responsable communication, </w:t>
      </w:r>
    </w:p>
    <w:p w14:paraId="19EA5210"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Laurence Auque Bouchez, responsable Visites culturelles, </w:t>
      </w:r>
    </w:p>
    <w:p w14:paraId="34FC0677"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Angélique Schmidt, responsable Équipe accueil, </w:t>
      </w:r>
    </w:p>
    <w:p w14:paraId="28584362"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Ramune Loulergue, responsable Activités, </w:t>
      </w:r>
    </w:p>
    <w:p w14:paraId="5D356C5C"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Elise Mer, responsable Guide pratique et bons plans, </w:t>
      </w:r>
    </w:p>
    <w:p w14:paraId="1F69B38F"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Carole Craman Lecomte et Catherine Lhoste, responsables Évènementiel, </w:t>
      </w:r>
    </w:p>
    <w:p w14:paraId="4CB2340A"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Laure Piquard, responsable Équipe caritative, </w:t>
      </w:r>
    </w:p>
    <w:p w14:paraId="23A3AA99"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ainsi que les 3 membres du bureau. </w:t>
      </w:r>
    </w:p>
    <w:p w14:paraId="7BC3E9EA" w14:textId="77777777" w:rsidR="0082713E" w:rsidRDefault="0082713E" w:rsidP="0082713E">
      <w:pPr>
        <w:widowControl w:val="0"/>
        <w:spacing w:line="300" w:lineRule="atLeast"/>
        <w:jc w:val="both"/>
        <w:rPr>
          <w:rFonts w:ascii="Arial" w:hAnsi="Arial" w:cs="Arial"/>
          <w:sz w:val="26"/>
          <w:szCs w:val="26"/>
        </w:rPr>
      </w:pPr>
    </w:p>
    <w:p w14:paraId="6A52E0CE" w14:textId="25F1BA55" w:rsidR="00F973E9" w:rsidRPr="0082713E" w:rsidRDefault="00F973E9" w:rsidP="00F973E9">
      <w:pPr>
        <w:widowControl w:val="0"/>
        <w:spacing w:after="240" w:line="300" w:lineRule="atLeast"/>
        <w:jc w:val="both"/>
        <w:rPr>
          <w:rFonts w:ascii="Arial" w:hAnsi="Arial" w:cs="Arial"/>
          <w:b/>
          <w:sz w:val="26"/>
          <w:szCs w:val="26"/>
        </w:rPr>
      </w:pPr>
      <w:r w:rsidRPr="0082713E">
        <w:rPr>
          <w:rFonts w:ascii="Arial" w:hAnsi="Arial" w:cs="Arial"/>
          <w:b/>
          <w:sz w:val="26"/>
          <w:szCs w:val="26"/>
        </w:rPr>
        <w:t xml:space="preserve">3 postes vacants pour l’année 2018-2019 : </w:t>
      </w:r>
    </w:p>
    <w:p w14:paraId="45862053" w14:textId="77777777" w:rsidR="0082713E" w:rsidRDefault="00F973E9" w:rsidP="00F973E9">
      <w:pPr>
        <w:pStyle w:val="Pardeliste"/>
        <w:widowControl w:val="0"/>
        <w:numPr>
          <w:ilvl w:val="0"/>
          <w:numId w:val="1"/>
        </w:numPr>
        <w:spacing w:after="240" w:line="300" w:lineRule="atLeast"/>
        <w:jc w:val="both"/>
        <w:rPr>
          <w:rFonts w:ascii="Arial" w:hAnsi="Arial" w:cs="Arial"/>
          <w:sz w:val="26"/>
          <w:szCs w:val="26"/>
        </w:rPr>
      </w:pPr>
      <w:r w:rsidRPr="00F973E9">
        <w:rPr>
          <w:rFonts w:ascii="Arial" w:hAnsi="Arial" w:cs="Arial"/>
          <w:sz w:val="26"/>
          <w:szCs w:val="26"/>
        </w:rPr>
        <w:t xml:space="preserve">responsable Mécénat et sponsors, </w:t>
      </w:r>
    </w:p>
    <w:p w14:paraId="3FE0B07C" w14:textId="77777777" w:rsidR="0082713E" w:rsidRDefault="00F973E9" w:rsidP="00F973E9">
      <w:pPr>
        <w:pStyle w:val="Pardeliste"/>
        <w:widowControl w:val="0"/>
        <w:numPr>
          <w:ilvl w:val="0"/>
          <w:numId w:val="1"/>
        </w:numPr>
        <w:spacing w:after="240" w:line="300" w:lineRule="atLeast"/>
        <w:jc w:val="both"/>
        <w:rPr>
          <w:rFonts w:ascii="Arial" w:hAnsi="Arial" w:cs="Arial"/>
          <w:sz w:val="26"/>
          <w:szCs w:val="26"/>
        </w:rPr>
      </w:pPr>
      <w:r w:rsidRPr="00F973E9">
        <w:rPr>
          <w:rFonts w:ascii="Arial" w:hAnsi="Arial" w:cs="Arial"/>
          <w:sz w:val="26"/>
          <w:szCs w:val="26"/>
        </w:rPr>
        <w:t>r</w:t>
      </w:r>
      <w:r w:rsidR="0082713E">
        <w:rPr>
          <w:rFonts w:ascii="Arial" w:hAnsi="Arial" w:cs="Arial"/>
          <w:sz w:val="26"/>
          <w:szCs w:val="26"/>
        </w:rPr>
        <w:t xml:space="preserve">esponsable Avantages membres </w:t>
      </w:r>
    </w:p>
    <w:p w14:paraId="5B2712AB" w14:textId="29DF5B97" w:rsidR="00F973E9" w:rsidRDefault="00F973E9" w:rsidP="00F973E9">
      <w:pPr>
        <w:pStyle w:val="Pardeliste"/>
        <w:widowControl w:val="0"/>
        <w:numPr>
          <w:ilvl w:val="0"/>
          <w:numId w:val="1"/>
        </w:numPr>
        <w:spacing w:after="240" w:line="300" w:lineRule="atLeast"/>
        <w:jc w:val="both"/>
        <w:rPr>
          <w:rFonts w:ascii="Arial" w:hAnsi="Arial" w:cs="Arial"/>
          <w:sz w:val="26"/>
          <w:szCs w:val="26"/>
        </w:rPr>
      </w:pPr>
      <w:r w:rsidRPr="00F973E9">
        <w:rPr>
          <w:rFonts w:ascii="Arial" w:hAnsi="Arial" w:cs="Arial"/>
          <w:sz w:val="26"/>
          <w:szCs w:val="26"/>
        </w:rPr>
        <w:t xml:space="preserve">responsable Mag et publications. </w:t>
      </w:r>
    </w:p>
    <w:p w14:paraId="4F2FB36F" w14:textId="77777777" w:rsidR="004061B4" w:rsidRDefault="004061B4" w:rsidP="004061B4">
      <w:pPr>
        <w:pStyle w:val="Pardeliste"/>
        <w:widowControl w:val="0"/>
        <w:spacing w:after="240" w:line="300" w:lineRule="atLeast"/>
        <w:jc w:val="both"/>
        <w:rPr>
          <w:rFonts w:ascii="Arial" w:hAnsi="Arial" w:cs="Arial"/>
          <w:sz w:val="26"/>
          <w:szCs w:val="26"/>
        </w:rPr>
      </w:pPr>
    </w:p>
    <w:p w14:paraId="7EE56BA0" w14:textId="07A5F869" w:rsidR="00AA1B40" w:rsidRDefault="004061B4" w:rsidP="00CF43CD">
      <w:pPr>
        <w:widowControl w:val="0"/>
        <w:spacing w:line="300" w:lineRule="atLeast"/>
        <w:jc w:val="both"/>
        <w:rPr>
          <w:rFonts w:ascii="Arial" w:hAnsi="Arial" w:cs="Arial"/>
          <w:sz w:val="26"/>
          <w:szCs w:val="26"/>
        </w:rPr>
      </w:pPr>
      <w:r>
        <w:rPr>
          <w:rFonts w:ascii="Arial" w:hAnsi="Arial" w:cs="Arial"/>
          <w:sz w:val="26"/>
          <w:szCs w:val="26"/>
        </w:rPr>
        <w:t>Pour un meilleur fonctionnement de l’association, il convient d’élargir le bureau conformément aux statuts. Il a été suggéré que le comité rejoigne le bureau, seul organe administrateur de l’Association selon les statuts. Le comité n’a aucune existence dans les statuts. Il se réunit dans les faits et selon les années une à deux fois par mois (tous les mois en 2017-2018, tous les deux mois en 2018-2019)</w:t>
      </w:r>
      <w:r w:rsidR="00CF43CD">
        <w:rPr>
          <w:rFonts w:ascii="Arial" w:hAnsi="Arial" w:cs="Arial"/>
          <w:sz w:val="26"/>
          <w:szCs w:val="26"/>
        </w:rPr>
        <w:t xml:space="preserve"> et n’a qu’un statut consultatif. Dans les statuts, le bureau fait office de « conseil d’administration » : il est élu par les adhérents en assemblée générale et une fois élu doit élire en son sein les personnes qui se sont présentées à la présidence, le secrétariat et la trésorerie.</w:t>
      </w:r>
      <w:r w:rsidR="00755368">
        <w:rPr>
          <w:rFonts w:ascii="Arial" w:hAnsi="Arial" w:cs="Arial"/>
          <w:sz w:val="26"/>
          <w:szCs w:val="26"/>
        </w:rPr>
        <w:t xml:space="preserve"> Il a obligation minimale de se réunir tous les deux mois sur convocation de la présidence. </w:t>
      </w:r>
      <w:r w:rsidR="00144D66">
        <w:rPr>
          <w:rFonts w:ascii="Arial" w:hAnsi="Arial" w:cs="Arial"/>
          <w:sz w:val="26"/>
          <w:szCs w:val="26"/>
        </w:rPr>
        <w:t>Après expérience des deux modes de fonctionnement, il apparaît qu’une réunion mensuelle est préférable à une réunion tous les deux mois.</w:t>
      </w:r>
    </w:p>
    <w:p w14:paraId="1CAA87C2" w14:textId="77777777" w:rsidR="00CF43CD" w:rsidRPr="00CF43CD" w:rsidRDefault="00CF43CD" w:rsidP="00CF43CD">
      <w:pPr>
        <w:pStyle w:val="Pardeliste"/>
        <w:widowControl w:val="0"/>
        <w:spacing w:after="240" w:line="300" w:lineRule="atLeast"/>
        <w:jc w:val="both"/>
        <w:rPr>
          <w:rFonts w:ascii="Arial" w:hAnsi="Arial" w:cs="Arial"/>
          <w:sz w:val="26"/>
          <w:szCs w:val="26"/>
        </w:rPr>
      </w:pPr>
    </w:p>
    <w:p w14:paraId="40269BBE" w14:textId="77777777" w:rsidR="00144D66" w:rsidRDefault="00144D66">
      <w:pPr>
        <w:rPr>
          <w:rFonts w:ascii="Arial" w:hAnsi="Arial" w:cs="Arial"/>
          <w:b/>
          <w:color w:val="E10045"/>
          <w:sz w:val="26"/>
          <w:szCs w:val="26"/>
        </w:rPr>
      </w:pPr>
      <w:r>
        <w:rPr>
          <w:rFonts w:ascii="Arial" w:hAnsi="Arial" w:cs="Arial"/>
          <w:b/>
          <w:color w:val="E10045"/>
          <w:sz w:val="26"/>
          <w:szCs w:val="26"/>
        </w:rPr>
        <w:br w:type="page"/>
      </w:r>
    </w:p>
    <w:p w14:paraId="425ED8CE" w14:textId="0537939D" w:rsidR="00AA1B40" w:rsidRPr="00EE3225" w:rsidRDefault="0082713E">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lastRenderedPageBreak/>
        <w:t>ÉQUIPE ACCUEIL - Responsable</w:t>
      </w:r>
      <w:r w:rsidR="00F74FBE" w:rsidRPr="00EE3225">
        <w:rPr>
          <w:rFonts w:ascii="Arial" w:hAnsi="Arial" w:cs="Arial"/>
          <w:b/>
          <w:color w:val="E10045"/>
          <w:sz w:val="26"/>
          <w:szCs w:val="26"/>
        </w:rPr>
        <w:t xml:space="preserve"> Angélique Schmidt</w:t>
      </w:r>
    </w:p>
    <w:p w14:paraId="4BB01E18" w14:textId="6B02748A" w:rsidR="00AA1B40" w:rsidRDefault="00F74FBE" w:rsidP="0082713E">
      <w:pPr>
        <w:widowControl w:val="0"/>
        <w:spacing w:after="240" w:line="300" w:lineRule="atLeast"/>
        <w:jc w:val="both"/>
        <w:rPr>
          <w:rFonts w:ascii="Arial" w:hAnsi="Arial" w:cs="Arial"/>
          <w:sz w:val="26"/>
          <w:szCs w:val="26"/>
        </w:rPr>
      </w:pPr>
      <w:r w:rsidRPr="0082713E">
        <w:rPr>
          <w:rFonts w:ascii="Arial" w:hAnsi="Arial" w:cs="Arial"/>
          <w:sz w:val="26"/>
          <w:szCs w:val="26"/>
        </w:rPr>
        <w:t xml:space="preserve">L’équipe d’accueil était composée </w:t>
      </w:r>
      <w:r w:rsidR="00CF43CD">
        <w:rPr>
          <w:rFonts w:ascii="Arial" w:hAnsi="Arial" w:cs="Arial"/>
          <w:sz w:val="26"/>
          <w:szCs w:val="26"/>
        </w:rPr>
        <w:t xml:space="preserve">en 2018-2019 </w:t>
      </w:r>
      <w:r w:rsidRPr="0082713E">
        <w:rPr>
          <w:rFonts w:ascii="Arial" w:hAnsi="Arial" w:cs="Arial"/>
          <w:sz w:val="26"/>
          <w:szCs w:val="26"/>
        </w:rPr>
        <w:t>de 4 personnes : Nathalie Brochard (aussi responsable de l’activité tricot), Raphaële De Verthamon, Ramune Loulergue (aussi responsable activités) et Angélique Schmidt (aussi secrétaire).</w:t>
      </w:r>
    </w:p>
    <w:p w14:paraId="3E7F4E98" w14:textId="6536D924" w:rsidR="00AA1B40" w:rsidRPr="0082713E" w:rsidRDefault="0082713E" w:rsidP="0082713E">
      <w:pPr>
        <w:widowControl w:val="0"/>
        <w:spacing w:after="240" w:line="300" w:lineRule="atLeast"/>
        <w:jc w:val="both"/>
        <w:rPr>
          <w:rFonts w:ascii="Arial" w:hAnsi="Arial" w:cs="Arial"/>
          <w:b/>
          <w:sz w:val="26"/>
          <w:szCs w:val="26"/>
        </w:rPr>
      </w:pPr>
      <w:r w:rsidRPr="0082713E">
        <w:rPr>
          <w:rFonts w:ascii="Arial" w:hAnsi="Arial" w:cs="Arial"/>
          <w:b/>
          <w:sz w:val="26"/>
          <w:szCs w:val="26"/>
        </w:rPr>
        <w:t>Nombre d’adhérents</w:t>
      </w:r>
    </w:p>
    <w:p w14:paraId="7F4EA4B0" w14:textId="77BC12A4" w:rsidR="00AA1B40" w:rsidRPr="00CF43CD" w:rsidRDefault="00F74FBE" w:rsidP="00CF43CD">
      <w:pPr>
        <w:pStyle w:val="Pardeliste"/>
        <w:widowControl w:val="0"/>
        <w:numPr>
          <w:ilvl w:val="0"/>
          <w:numId w:val="1"/>
        </w:numPr>
        <w:spacing w:after="240" w:line="300" w:lineRule="atLeast"/>
        <w:jc w:val="both"/>
        <w:rPr>
          <w:rFonts w:ascii="Arial" w:hAnsi="Arial" w:cs="Arial"/>
          <w:sz w:val="26"/>
          <w:szCs w:val="26"/>
        </w:rPr>
      </w:pPr>
      <w:r>
        <w:rPr>
          <w:rFonts w:ascii="Arial" w:hAnsi="Arial" w:cs="Arial"/>
          <w:sz w:val="26"/>
          <w:szCs w:val="26"/>
        </w:rPr>
        <w:t xml:space="preserve">Le nombre d’adhérents reste stable. 133 familles membres à ce jour (contre 145 familles à N-1, et 133 familles à N-2). </w:t>
      </w:r>
    </w:p>
    <w:p w14:paraId="0711036E" w14:textId="77777777" w:rsidR="00AA1B40" w:rsidRDefault="00F74FBE">
      <w:pPr>
        <w:pStyle w:val="Pardeliste"/>
        <w:widowControl w:val="0"/>
        <w:numPr>
          <w:ilvl w:val="0"/>
          <w:numId w:val="1"/>
        </w:numPr>
        <w:spacing w:after="240" w:line="300" w:lineRule="atLeast"/>
        <w:jc w:val="both"/>
        <w:rPr>
          <w:rFonts w:ascii="Arial" w:hAnsi="Arial" w:cs="Arial"/>
          <w:sz w:val="26"/>
          <w:szCs w:val="26"/>
        </w:rPr>
      </w:pPr>
      <w:r>
        <w:rPr>
          <w:rFonts w:ascii="Arial" w:hAnsi="Arial" w:cs="Arial"/>
          <w:sz w:val="26"/>
          <w:szCs w:val="26"/>
        </w:rPr>
        <w:t>43 nouvelles familles ont rejoint l’association.</w:t>
      </w:r>
    </w:p>
    <w:p w14:paraId="05242581" w14:textId="5DD1EF33" w:rsidR="00CF43CD" w:rsidRDefault="00CF43CD" w:rsidP="00CF43CD">
      <w:pPr>
        <w:widowControl w:val="0"/>
        <w:spacing w:after="240" w:line="300" w:lineRule="atLeast"/>
        <w:jc w:val="both"/>
        <w:rPr>
          <w:rFonts w:ascii="Arial" w:hAnsi="Arial" w:cs="Arial"/>
          <w:sz w:val="26"/>
          <w:szCs w:val="26"/>
        </w:rPr>
      </w:pPr>
      <w:r>
        <w:rPr>
          <w:rFonts w:ascii="Arial" w:hAnsi="Arial" w:cs="Arial"/>
          <w:sz w:val="26"/>
          <w:szCs w:val="26"/>
        </w:rPr>
        <w:t xml:space="preserve">Il est à noter que l’adhésion est familiale (1300 kč par famille). Il y avait par le passé la possibilité de s’inscrire de manière individuelle pour les célibataires. Il pourrait être bien de rouvrir cette possibilité. </w:t>
      </w:r>
    </w:p>
    <w:p w14:paraId="050D3059" w14:textId="5DD23570" w:rsidR="00B1419F" w:rsidRDefault="00CF43CD" w:rsidP="00CF43CD">
      <w:pPr>
        <w:widowControl w:val="0"/>
        <w:spacing w:after="240" w:line="300" w:lineRule="atLeast"/>
        <w:jc w:val="both"/>
        <w:rPr>
          <w:rFonts w:ascii="Arial" w:hAnsi="Arial" w:cs="Arial"/>
          <w:sz w:val="26"/>
          <w:szCs w:val="26"/>
        </w:rPr>
      </w:pPr>
      <w:r>
        <w:rPr>
          <w:rFonts w:ascii="Arial" w:hAnsi="Arial" w:cs="Arial"/>
          <w:sz w:val="26"/>
          <w:szCs w:val="26"/>
        </w:rPr>
        <w:t>Depuis 2017-2018, un tarif d’adhésion à 150 kč pour les adhérents est disponible. Il n’a pas rencontré un grand succès en raison certainement d’un manque de communication à son sujet</w:t>
      </w:r>
      <w:r w:rsidR="00B1419F">
        <w:rPr>
          <w:rFonts w:ascii="Arial" w:hAnsi="Arial" w:cs="Arial"/>
          <w:sz w:val="26"/>
          <w:szCs w:val="26"/>
        </w:rPr>
        <w:t xml:space="preserve">. Peut-être que l’ouverture de la newsletter auprès d’un public large que les seuls adhérents va permettre un changement : </w:t>
      </w:r>
      <w:r w:rsidR="00755368">
        <w:rPr>
          <w:rFonts w:ascii="Arial" w:hAnsi="Arial" w:cs="Arial"/>
          <w:sz w:val="26"/>
          <w:szCs w:val="26"/>
        </w:rPr>
        <w:t xml:space="preserve">potentiellement </w:t>
      </w:r>
      <w:r w:rsidR="00B1419F">
        <w:rPr>
          <w:rFonts w:ascii="Arial" w:hAnsi="Arial" w:cs="Arial"/>
          <w:sz w:val="26"/>
          <w:szCs w:val="26"/>
        </w:rPr>
        <w:t xml:space="preserve">plus d’inscriptions sur le fichier baby-sitting et cours payants de l’association pour plus de services au famille et pour les étudiants des tarifs avantageux pour les visites culturelles (cf. rapport 2017-2018).  </w:t>
      </w:r>
    </w:p>
    <w:p w14:paraId="5D0A3BF3" w14:textId="39DA97E8" w:rsidR="00B1419F" w:rsidRPr="00B1419F" w:rsidRDefault="00B1419F" w:rsidP="00CF43CD">
      <w:pPr>
        <w:widowControl w:val="0"/>
        <w:spacing w:after="240" w:line="300" w:lineRule="atLeast"/>
        <w:jc w:val="both"/>
        <w:rPr>
          <w:rFonts w:ascii="Arial" w:hAnsi="Arial" w:cs="Arial"/>
          <w:b/>
          <w:sz w:val="26"/>
          <w:szCs w:val="26"/>
        </w:rPr>
      </w:pPr>
      <w:r w:rsidRPr="00B1419F">
        <w:rPr>
          <w:rFonts w:ascii="Arial" w:hAnsi="Arial" w:cs="Arial"/>
          <w:b/>
          <w:sz w:val="26"/>
          <w:szCs w:val="26"/>
        </w:rPr>
        <w:t>Gratuité de l’adhésion pour les personnes aidées par le Consulat</w:t>
      </w:r>
    </w:p>
    <w:p w14:paraId="32BD4072" w14:textId="2B6E0A92" w:rsidR="00AA1B40" w:rsidRPr="00B1419F" w:rsidRDefault="00B1419F" w:rsidP="00B1419F">
      <w:pPr>
        <w:widowControl w:val="0"/>
        <w:spacing w:after="240" w:line="300" w:lineRule="atLeast"/>
        <w:jc w:val="both"/>
        <w:rPr>
          <w:rFonts w:ascii="Arial" w:hAnsi="Arial" w:cs="Arial"/>
          <w:sz w:val="26"/>
          <w:szCs w:val="26"/>
        </w:rPr>
      </w:pPr>
      <w:r>
        <w:rPr>
          <w:rFonts w:ascii="Arial" w:hAnsi="Arial" w:cs="Arial"/>
          <w:sz w:val="26"/>
          <w:szCs w:val="26"/>
        </w:rPr>
        <w:t>En 2018-2019, il a été convenu entre la présidence et le Consulat de France avec validation du bureau que toutes les personnes</w:t>
      </w:r>
      <w:r w:rsidR="00CD1825">
        <w:rPr>
          <w:rFonts w:ascii="Arial" w:hAnsi="Arial" w:cs="Arial"/>
          <w:sz w:val="26"/>
          <w:szCs w:val="26"/>
        </w:rPr>
        <w:t>, la plupart</w:t>
      </w:r>
      <w:r w:rsidR="00CF43CD">
        <w:rPr>
          <w:rFonts w:ascii="Arial" w:hAnsi="Arial" w:cs="Arial"/>
          <w:sz w:val="26"/>
          <w:szCs w:val="26"/>
        </w:rPr>
        <w:t xml:space="preserve"> </w:t>
      </w:r>
      <w:r>
        <w:rPr>
          <w:rFonts w:ascii="Arial" w:hAnsi="Arial" w:cs="Arial"/>
          <w:sz w:val="26"/>
          <w:szCs w:val="26"/>
        </w:rPr>
        <w:t>âgées</w:t>
      </w:r>
      <w:r w:rsidR="00CD1825">
        <w:rPr>
          <w:rFonts w:ascii="Arial" w:hAnsi="Arial" w:cs="Arial"/>
          <w:sz w:val="26"/>
          <w:szCs w:val="26"/>
        </w:rPr>
        <w:t>,</w:t>
      </w:r>
      <w:r>
        <w:rPr>
          <w:rFonts w:ascii="Arial" w:hAnsi="Arial" w:cs="Arial"/>
          <w:sz w:val="26"/>
          <w:szCs w:val="26"/>
        </w:rPr>
        <w:t xml:space="preserve"> qui recevaient l’aide financière du Consulat bénéficiaient à présent de la possibilité de s’inscrire gratuitement à l’accueil francophone de Prague. Madame Isabelle </w:t>
      </w:r>
      <w:r w:rsidR="00CD1825">
        <w:rPr>
          <w:rFonts w:ascii="Arial" w:hAnsi="Arial" w:cs="Arial"/>
          <w:sz w:val="26"/>
          <w:szCs w:val="26"/>
        </w:rPr>
        <w:t>Ribère</w:t>
      </w:r>
      <w:r>
        <w:rPr>
          <w:rFonts w:ascii="Arial" w:hAnsi="Arial" w:cs="Arial"/>
          <w:sz w:val="26"/>
          <w:szCs w:val="26"/>
        </w:rPr>
        <w:t xml:space="preserve"> quittant bientôt ses fonctions</w:t>
      </w:r>
      <w:r w:rsidR="008B2B2B">
        <w:rPr>
          <w:rFonts w:ascii="Arial" w:hAnsi="Arial" w:cs="Arial"/>
          <w:sz w:val="26"/>
          <w:szCs w:val="26"/>
        </w:rPr>
        <w:t xml:space="preserve">, la mention de cette nouvelle disposition est à </w:t>
      </w:r>
      <w:r w:rsidR="00CD1825">
        <w:rPr>
          <w:rFonts w:ascii="Arial" w:hAnsi="Arial" w:cs="Arial"/>
          <w:sz w:val="26"/>
          <w:szCs w:val="26"/>
        </w:rPr>
        <w:t>faire connaître</w:t>
      </w:r>
      <w:r w:rsidR="008B2B2B">
        <w:rPr>
          <w:rFonts w:ascii="Arial" w:hAnsi="Arial" w:cs="Arial"/>
          <w:sz w:val="26"/>
          <w:szCs w:val="26"/>
        </w:rPr>
        <w:t xml:space="preserve"> </w:t>
      </w:r>
      <w:r w:rsidR="00CD1825">
        <w:rPr>
          <w:rFonts w:ascii="Arial" w:hAnsi="Arial" w:cs="Arial"/>
          <w:sz w:val="26"/>
          <w:szCs w:val="26"/>
        </w:rPr>
        <w:t>à</w:t>
      </w:r>
      <w:r w:rsidR="008B2B2B">
        <w:rPr>
          <w:rFonts w:ascii="Arial" w:hAnsi="Arial" w:cs="Arial"/>
          <w:sz w:val="26"/>
          <w:szCs w:val="26"/>
        </w:rPr>
        <w:t xml:space="preserve"> son successeur. </w:t>
      </w:r>
    </w:p>
    <w:p w14:paraId="215E12B5" w14:textId="72B425F5" w:rsidR="00AA1B40" w:rsidRPr="0082713E" w:rsidRDefault="0082713E" w:rsidP="0082713E">
      <w:pPr>
        <w:widowControl w:val="0"/>
        <w:spacing w:after="240" w:line="300" w:lineRule="atLeast"/>
        <w:jc w:val="both"/>
        <w:rPr>
          <w:rFonts w:ascii="Arial" w:hAnsi="Arial" w:cs="Arial"/>
          <w:b/>
          <w:sz w:val="26"/>
          <w:szCs w:val="26"/>
        </w:rPr>
      </w:pPr>
      <w:r>
        <w:rPr>
          <w:rFonts w:ascii="Arial" w:hAnsi="Arial" w:cs="Arial"/>
          <w:b/>
          <w:sz w:val="26"/>
          <w:szCs w:val="26"/>
        </w:rPr>
        <w:t>Actions de l’équipe Accueil</w:t>
      </w:r>
    </w:p>
    <w:p w14:paraId="3100738F" w14:textId="03B4D199" w:rsidR="00AA1B40" w:rsidRDefault="00F74FBE">
      <w:pPr>
        <w:pStyle w:val="Pardeliste"/>
        <w:widowControl w:val="0"/>
        <w:numPr>
          <w:ilvl w:val="0"/>
          <w:numId w:val="2"/>
        </w:numPr>
        <w:spacing w:after="240" w:line="300" w:lineRule="atLeast"/>
        <w:jc w:val="both"/>
        <w:rPr>
          <w:rFonts w:ascii="Arial" w:hAnsi="Arial" w:cs="Arial"/>
          <w:sz w:val="26"/>
          <w:szCs w:val="26"/>
        </w:rPr>
      </w:pPr>
      <w:r>
        <w:rPr>
          <w:rFonts w:ascii="Arial" w:hAnsi="Arial" w:cs="Arial"/>
          <w:sz w:val="26"/>
          <w:szCs w:val="26"/>
        </w:rPr>
        <w:t>Accueil physique de 30 nouveaux membres au 1</w:t>
      </w:r>
      <w:r>
        <w:rPr>
          <w:rFonts w:ascii="Arial" w:hAnsi="Arial" w:cs="Arial"/>
          <w:sz w:val="26"/>
          <w:szCs w:val="26"/>
          <w:vertAlign w:val="superscript"/>
        </w:rPr>
        <w:t>er</w:t>
      </w:r>
      <w:r>
        <w:rPr>
          <w:rFonts w:ascii="Arial" w:hAnsi="Arial" w:cs="Arial"/>
          <w:sz w:val="26"/>
          <w:szCs w:val="26"/>
        </w:rPr>
        <w:t xml:space="preserve"> semestre et 13 au 2</w:t>
      </w:r>
      <w:r>
        <w:rPr>
          <w:rFonts w:ascii="Arial" w:hAnsi="Arial" w:cs="Arial"/>
          <w:sz w:val="26"/>
          <w:szCs w:val="26"/>
          <w:vertAlign w:val="superscript"/>
        </w:rPr>
        <w:t>ème</w:t>
      </w:r>
      <w:r>
        <w:rPr>
          <w:rFonts w:ascii="Arial" w:hAnsi="Arial" w:cs="Arial"/>
          <w:sz w:val="26"/>
          <w:szCs w:val="26"/>
        </w:rPr>
        <w:t xml:space="preserve"> </w:t>
      </w:r>
      <w:r w:rsidR="0082713E">
        <w:rPr>
          <w:rFonts w:ascii="Arial" w:hAnsi="Arial" w:cs="Arial"/>
          <w:sz w:val="26"/>
          <w:szCs w:val="26"/>
        </w:rPr>
        <w:t>semestre</w:t>
      </w:r>
    </w:p>
    <w:p w14:paraId="795E0B90" w14:textId="4DEEBCFD" w:rsidR="00AA1B40" w:rsidRDefault="00F74FBE">
      <w:pPr>
        <w:pStyle w:val="Pardeliste"/>
        <w:widowControl w:val="0"/>
        <w:numPr>
          <w:ilvl w:val="0"/>
          <w:numId w:val="2"/>
        </w:numPr>
        <w:spacing w:after="240" w:line="300" w:lineRule="atLeast"/>
        <w:jc w:val="both"/>
        <w:rPr>
          <w:rFonts w:ascii="Arial" w:hAnsi="Arial" w:cs="Arial"/>
          <w:sz w:val="26"/>
          <w:szCs w:val="26"/>
        </w:rPr>
      </w:pPr>
      <w:r>
        <w:rPr>
          <w:rFonts w:ascii="Arial" w:hAnsi="Arial" w:cs="Arial"/>
          <w:sz w:val="26"/>
          <w:szCs w:val="26"/>
        </w:rPr>
        <w:t>Organisation de</w:t>
      </w:r>
      <w:r w:rsidR="0082713E">
        <w:rPr>
          <w:rFonts w:ascii="Arial" w:hAnsi="Arial" w:cs="Arial"/>
          <w:sz w:val="26"/>
          <w:szCs w:val="26"/>
        </w:rPr>
        <w:t>s cafés et apéros de la rentrée au mois de septembre</w:t>
      </w:r>
    </w:p>
    <w:p w14:paraId="27EE929E" w14:textId="72D3B33B" w:rsidR="00AA1B40" w:rsidRDefault="00F74FBE">
      <w:pPr>
        <w:pStyle w:val="Pardeliste"/>
        <w:widowControl w:val="0"/>
        <w:numPr>
          <w:ilvl w:val="0"/>
          <w:numId w:val="2"/>
        </w:numPr>
        <w:spacing w:after="240" w:line="300" w:lineRule="atLeast"/>
        <w:jc w:val="both"/>
        <w:rPr>
          <w:rFonts w:ascii="Arial" w:hAnsi="Arial" w:cs="Arial"/>
          <w:sz w:val="26"/>
          <w:szCs w:val="26"/>
        </w:rPr>
      </w:pPr>
      <w:r>
        <w:rPr>
          <w:rFonts w:ascii="Arial" w:hAnsi="Arial" w:cs="Arial"/>
          <w:sz w:val="26"/>
          <w:szCs w:val="26"/>
        </w:rPr>
        <w:t xml:space="preserve">Organisation des visites de quartier </w:t>
      </w:r>
      <w:r w:rsidR="0082713E">
        <w:rPr>
          <w:rFonts w:ascii="Arial" w:hAnsi="Arial" w:cs="Arial"/>
          <w:sz w:val="26"/>
          <w:szCs w:val="26"/>
        </w:rPr>
        <w:t>au mois de septembre : cette année P1, P2, P5 et P7</w:t>
      </w:r>
    </w:p>
    <w:p w14:paraId="067B8241" w14:textId="2C69127C" w:rsidR="00AA1B40" w:rsidRDefault="00F74FBE">
      <w:pPr>
        <w:pStyle w:val="Pardeliste"/>
        <w:widowControl w:val="0"/>
        <w:numPr>
          <w:ilvl w:val="0"/>
          <w:numId w:val="2"/>
        </w:numPr>
        <w:spacing w:after="240" w:line="300" w:lineRule="atLeast"/>
        <w:jc w:val="both"/>
        <w:rPr>
          <w:rFonts w:ascii="Arial" w:hAnsi="Arial" w:cs="Arial"/>
          <w:sz w:val="26"/>
          <w:szCs w:val="26"/>
        </w:rPr>
      </w:pPr>
      <w:r>
        <w:rPr>
          <w:rFonts w:ascii="Arial" w:hAnsi="Arial" w:cs="Arial"/>
          <w:sz w:val="26"/>
          <w:szCs w:val="26"/>
        </w:rPr>
        <w:t>Organisation des permanences pendant les grandes vacances et le mois de septembre mais aussi tout au long de l’année, au cours des cafés mensuel</w:t>
      </w:r>
      <w:r w:rsidR="0082713E">
        <w:rPr>
          <w:rFonts w:ascii="Arial" w:hAnsi="Arial" w:cs="Arial"/>
          <w:sz w:val="26"/>
          <w:szCs w:val="26"/>
        </w:rPr>
        <w:t>s ou apéros, mais aussi sur RDV</w:t>
      </w:r>
    </w:p>
    <w:p w14:paraId="4B40BCB2" w14:textId="1378B901" w:rsidR="00AA1B40" w:rsidRDefault="0082713E">
      <w:pPr>
        <w:pStyle w:val="Pardeliste"/>
        <w:widowControl w:val="0"/>
        <w:numPr>
          <w:ilvl w:val="0"/>
          <w:numId w:val="2"/>
        </w:numPr>
        <w:spacing w:after="240" w:line="300" w:lineRule="atLeast"/>
        <w:jc w:val="both"/>
        <w:rPr>
          <w:rFonts w:ascii="Arial" w:hAnsi="Arial" w:cs="Arial"/>
          <w:sz w:val="26"/>
          <w:szCs w:val="26"/>
        </w:rPr>
      </w:pPr>
      <w:r>
        <w:rPr>
          <w:rFonts w:ascii="Arial" w:hAnsi="Arial" w:cs="Arial"/>
          <w:sz w:val="26"/>
          <w:szCs w:val="26"/>
        </w:rPr>
        <w:t>Renseignements sur la</w:t>
      </w:r>
      <w:r w:rsidR="00F74FBE">
        <w:rPr>
          <w:rFonts w:ascii="Arial" w:hAnsi="Arial" w:cs="Arial"/>
          <w:sz w:val="26"/>
          <w:szCs w:val="26"/>
        </w:rPr>
        <w:t xml:space="preserve"> vie à Prague, sur des questions pratiques </w:t>
      </w:r>
      <w:r w:rsidR="00F74FBE">
        <w:rPr>
          <w:rFonts w:ascii="Arial" w:hAnsi="Arial" w:cs="Arial"/>
          <w:sz w:val="26"/>
          <w:szCs w:val="26"/>
        </w:rPr>
        <w:lastRenderedPageBreak/>
        <w:t xml:space="preserve">d’installation, par courriel, </w:t>
      </w:r>
      <w:r>
        <w:rPr>
          <w:rFonts w:ascii="Arial" w:hAnsi="Arial" w:cs="Arial"/>
          <w:sz w:val="26"/>
          <w:szCs w:val="26"/>
        </w:rPr>
        <w:t>facebook ou skype</w:t>
      </w:r>
    </w:p>
    <w:p w14:paraId="0D93E4A4" w14:textId="4AD9922E" w:rsidR="00AA1B40" w:rsidRPr="0082713E" w:rsidRDefault="0082713E">
      <w:pPr>
        <w:widowControl w:val="0"/>
        <w:spacing w:after="240" w:line="300" w:lineRule="atLeast"/>
        <w:jc w:val="both"/>
        <w:rPr>
          <w:rFonts w:ascii="Arial" w:hAnsi="Arial" w:cs="Arial"/>
          <w:b/>
          <w:sz w:val="26"/>
          <w:szCs w:val="26"/>
        </w:rPr>
      </w:pPr>
      <w:r w:rsidRPr="0082713E">
        <w:rPr>
          <w:rFonts w:ascii="Arial" w:hAnsi="Arial" w:cs="Arial"/>
          <w:b/>
          <w:sz w:val="26"/>
          <w:szCs w:val="26"/>
        </w:rPr>
        <w:t>Marraines de quartier</w:t>
      </w:r>
    </w:p>
    <w:p w14:paraId="7DB7113C" w14:textId="260B75FD" w:rsidR="00AA1B40" w:rsidRPr="0082713E" w:rsidRDefault="00F74FBE" w:rsidP="0082713E">
      <w:pPr>
        <w:widowControl w:val="0"/>
        <w:spacing w:after="240" w:line="300" w:lineRule="atLeast"/>
        <w:jc w:val="both"/>
        <w:rPr>
          <w:rFonts w:ascii="Arial" w:hAnsi="Arial" w:cs="Arial"/>
          <w:sz w:val="26"/>
          <w:szCs w:val="26"/>
        </w:rPr>
      </w:pPr>
      <w:r w:rsidRPr="0082713E">
        <w:rPr>
          <w:rFonts w:ascii="Arial" w:hAnsi="Arial" w:cs="Arial"/>
          <w:sz w:val="26"/>
          <w:szCs w:val="26"/>
        </w:rPr>
        <w:t xml:space="preserve">L’équipe accueil peut aussi compter </w:t>
      </w:r>
      <w:r w:rsidR="00CD1825">
        <w:rPr>
          <w:rFonts w:ascii="Arial" w:hAnsi="Arial" w:cs="Arial"/>
          <w:sz w:val="26"/>
          <w:szCs w:val="26"/>
        </w:rPr>
        <w:t xml:space="preserve">depuis l’année 2017-2018 </w:t>
      </w:r>
      <w:r w:rsidRPr="0082713E">
        <w:rPr>
          <w:rFonts w:ascii="Arial" w:hAnsi="Arial" w:cs="Arial"/>
          <w:sz w:val="26"/>
          <w:szCs w:val="26"/>
        </w:rPr>
        <w:t xml:space="preserve">sur les marraines de quartier, des personnes référentes dans un quartier, qui sont là pour accueillir les nouveaux venus, répondre à leurs questions. </w:t>
      </w:r>
    </w:p>
    <w:p w14:paraId="2F7D9C69" w14:textId="10CF01D7" w:rsidR="0082713E" w:rsidRDefault="0082713E">
      <w:pPr>
        <w:pStyle w:val="Pardeliste"/>
        <w:widowControl w:val="0"/>
        <w:spacing w:after="240" w:line="300" w:lineRule="atLeast"/>
        <w:jc w:val="both"/>
        <w:rPr>
          <w:rFonts w:ascii="Arial" w:hAnsi="Arial" w:cs="Arial"/>
          <w:sz w:val="26"/>
          <w:szCs w:val="26"/>
        </w:rPr>
      </w:pPr>
      <w:r>
        <w:rPr>
          <w:rFonts w:ascii="Arial" w:hAnsi="Arial" w:cs="Arial"/>
          <w:sz w:val="26"/>
          <w:szCs w:val="26"/>
        </w:rPr>
        <w:t>Laure Piquard pour P1</w:t>
      </w:r>
    </w:p>
    <w:p w14:paraId="17D26805" w14:textId="69567C6A" w:rsidR="0082713E" w:rsidRDefault="00F74FBE">
      <w:pPr>
        <w:pStyle w:val="Pardeliste"/>
        <w:widowControl w:val="0"/>
        <w:spacing w:after="240" w:line="300" w:lineRule="atLeast"/>
        <w:jc w:val="both"/>
        <w:rPr>
          <w:rFonts w:ascii="Arial" w:hAnsi="Arial" w:cs="Arial"/>
          <w:sz w:val="26"/>
          <w:szCs w:val="26"/>
        </w:rPr>
      </w:pPr>
      <w:r>
        <w:rPr>
          <w:rFonts w:ascii="Arial" w:hAnsi="Arial" w:cs="Arial"/>
          <w:sz w:val="26"/>
          <w:szCs w:val="26"/>
        </w:rPr>
        <w:t>Clai</w:t>
      </w:r>
      <w:r w:rsidR="0082713E">
        <w:rPr>
          <w:rFonts w:ascii="Arial" w:hAnsi="Arial" w:cs="Arial"/>
          <w:sz w:val="26"/>
          <w:szCs w:val="26"/>
        </w:rPr>
        <w:t>re Pavec et Elise Mer pour P2</w:t>
      </w:r>
    </w:p>
    <w:p w14:paraId="14EB1CAD" w14:textId="4BA38778" w:rsidR="0082713E" w:rsidRDefault="0082713E">
      <w:pPr>
        <w:pStyle w:val="Pardeliste"/>
        <w:widowControl w:val="0"/>
        <w:spacing w:after="240" w:line="300" w:lineRule="atLeast"/>
        <w:jc w:val="both"/>
        <w:rPr>
          <w:rFonts w:ascii="Arial" w:hAnsi="Arial" w:cs="Arial"/>
          <w:sz w:val="26"/>
          <w:szCs w:val="26"/>
        </w:rPr>
      </w:pPr>
      <w:r>
        <w:rPr>
          <w:rFonts w:ascii="Arial" w:hAnsi="Arial" w:cs="Arial"/>
          <w:sz w:val="26"/>
          <w:szCs w:val="26"/>
        </w:rPr>
        <w:t>Jana Langova pour P4</w:t>
      </w:r>
    </w:p>
    <w:p w14:paraId="19515061" w14:textId="53550B39" w:rsidR="0082713E" w:rsidRDefault="00F74FBE">
      <w:pPr>
        <w:pStyle w:val="Pardeliste"/>
        <w:widowControl w:val="0"/>
        <w:spacing w:after="240" w:line="300" w:lineRule="atLeast"/>
        <w:jc w:val="both"/>
        <w:rPr>
          <w:rFonts w:ascii="Arial" w:hAnsi="Arial" w:cs="Arial"/>
          <w:sz w:val="26"/>
          <w:szCs w:val="26"/>
        </w:rPr>
      </w:pPr>
      <w:r>
        <w:rPr>
          <w:rFonts w:ascii="Arial" w:hAnsi="Arial" w:cs="Arial"/>
          <w:sz w:val="26"/>
          <w:szCs w:val="26"/>
        </w:rPr>
        <w:t>Laurence Bouchez, Virginie Duchate</w:t>
      </w:r>
      <w:r w:rsidR="0082713E">
        <w:rPr>
          <w:rFonts w:ascii="Arial" w:hAnsi="Arial" w:cs="Arial"/>
          <w:sz w:val="26"/>
          <w:szCs w:val="26"/>
        </w:rPr>
        <w:t>let et Nathalie Grémez pour P5</w:t>
      </w:r>
      <w:r>
        <w:rPr>
          <w:rFonts w:ascii="Arial" w:hAnsi="Arial" w:cs="Arial"/>
          <w:sz w:val="26"/>
          <w:szCs w:val="26"/>
        </w:rPr>
        <w:t xml:space="preserve"> Angélique Schmi</w:t>
      </w:r>
      <w:r w:rsidR="0082713E">
        <w:rPr>
          <w:rFonts w:ascii="Arial" w:hAnsi="Arial" w:cs="Arial"/>
          <w:sz w:val="26"/>
          <w:szCs w:val="26"/>
        </w:rPr>
        <w:t>dt et Nathalie Brochard pour P6</w:t>
      </w:r>
      <w:r>
        <w:rPr>
          <w:rFonts w:ascii="Arial" w:hAnsi="Arial" w:cs="Arial"/>
          <w:sz w:val="26"/>
          <w:szCs w:val="26"/>
        </w:rPr>
        <w:t xml:space="preserve"> </w:t>
      </w:r>
    </w:p>
    <w:p w14:paraId="009C7323" w14:textId="4F02102E" w:rsidR="0082713E" w:rsidRPr="00CD1825" w:rsidRDefault="00F74FBE" w:rsidP="00CD1825">
      <w:pPr>
        <w:pStyle w:val="Pardeliste"/>
        <w:widowControl w:val="0"/>
        <w:spacing w:after="240" w:line="300" w:lineRule="atLeast"/>
        <w:jc w:val="both"/>
        <w:rPr>
          <w:rFonts w:ascii="Arial" w:hAnsi="Arial" w:cs="Arial"/>
          <w:sz w:val="26"/>
          <w:szCs w:val="26"/>
        </w:rPr>
      </w:pPr>
      <w:r>
        <w:rPr>
          <w:rFonts w:ascii="Arial" w:hAnsi="Arial" w:cs="Arial"/>
          <w:sz w:val="26"/>
          <w:szCs w:val="26"/>
        </w:rPr>
        <w:t>Aurélie Rivière pour P7.</w:t>
      </w:r>
    </w:p>
    <w:p w14:paraId="1C638842" w14:textId="4CA67065" w:rsidR="00AA1B40" w:rsidRPr="0082713E" w:rsidRDefault="00F74FBE" w:rsidP="0082713E">
      <w:pPr>
        <w:widowControl w:val="0"/>
        <w:spacing w:after="240" w:line="300" w:lineRule="atLeast"/>
        <w:jc w:val="both"/>
        <w:rPr>
          <w:rFonts w:ascii="Arial" w:hAnsi="Arial" w:cs="Arial"/>
          <w:b/>
          <w:sz w:val="26"/>
          <w:szCs w:val="26"/>
        </w:rPr>
      </w:pPr>
      <w:r w:rsidRPr="0082713E">
        <w:rPr>
          <w:rFonts w:ascii="Arial" w:hAnsi="Arial" w:cs="Arial"/>
          <w:b/>
          <w:sz w:val="26"/>
          <w:szCs w:val="26"/>
        </w:rPr>
        <w:t>Au pr</w:t>
      </w:r>
      <w:r w:rsidR="0082713E">
        <w:rPr>
          <w:rFonts w:ascii="Arial" w:hAnsi="Arial" w:cs="Arial"/>
          <w:b/>
          <w:sz w:val="26"/>
          <w:szCs w:val="26"/>
        </w:rPr>
        <w:t>ogramme pour l’année 2018/2019</w:t>
      </w:r>
    </w:p>
    <w:p w14:paraId="316F1B8D" w14:textId="77777777"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 xml:space="preserve">Accueil des nouveaux membres physiquement, par courriel, par téléphone ou facebook. </w:t>
      </w:r>
    </w:p>
    <w:p w14:paraId="0E80C652" w14:textId="77777777"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Orienter les nouveaux membres vers les marraines de quartier.</w:t>
      </w:r>
    </w:p>
    <w:p w14:paraId="7D44DFF2" w14:textId="77777777"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Organiser un accueil spécial « nouveaux membres » lors des Portes Ouvertes.</w:t>
      </w:r>
    </w:p>
    <w:p w14:paraId="565054E7" w14:textId="1491C1CB"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 xml:space="preserve">Organisation des cafés de rentrée </w:t>
      </w:r>
      <w:r w:rsidR="0082713E">
        <w:rPr>
          <w:rFonts w:ascii="Arial" w:hAnsi="Arial" w:cs="Arial"/>
          <w:sz w:val="26"/>
          <w:szCs w:val="26"/>
        </w:rPr>
        <w:t>mais aussi mensuels (gérés par l’équipe évènementielle cette année)</w:t>
      </w:r>
    </w:p>
    <w:p w14:paraId="62D603D9" w14:textId="6CDF4193" w:rsidR="00AA1B40" w:rsidRPr="0082713E" w:rsidRDefault="00F74FBE" w:rsidP="0082713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Organisation des</w:t>
      </w:r>
      <w:r w:rsidR="0082713E">
        <w:rPr>
          <w:rFonts w:ascii="Arial" w:hAnsi="Arial" w:cs="Arial"/>
          <w:sz w:val="26"/>
          <w:szCs w:val="26"/>
        </w:rPr>
        <w:t xml:space="preserve"> apéros de rentrée et mensuels (gérés par l’équipe évènementielle cette année)</w:t>
      </w:r>
    </w:p>
    <w:p w14:paraId="475E852E" w14:textId="77777777"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Organisation des visites de quartier.</w:t>
      </w:r>
    </w:p>
    <w:p w14:paraId="10281E64" w14:textId="77777777"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Gestion du fichier des adhérents (mise à jour des adresses, mise à jour du fichier des baby sitters</w:t>
      </w:r>
      <w:r>
        <w:rPr>
          <w:rFonts w:ascii="Arial" w:hAnsi="Arial" w:cs="Arial"/>
          <w:sz w:val="26"/>
          <w:szCs w:val="26"/>
          <w:lang w:val="mr-IN"/>
        </w:rPr>
        <w:t>…</w:t>
      </w:r>
      <w:r>
        <w:rPr>
          <w:rFonts w:ascii="Arial" w:hAnsi="Arial" w:cs="Arial"/>
          <w:sz w:val="26"/>
          <w:szCs w:val="26"/>
        </w:rPr>
        <w:t>)</w:t>
      </w:r>
    </w:p>
    <w:p w14:paraId="6E228C49" w14:textId="5CBFAA1F"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Re</w:t>
      </w:r>
      <w:r w:rsidR="0082713E">
        <w:rPr>
          <w:rFonts w:ascii="Arial" w:hAnsi="Arial" w:cs="Arial"/>
          <w:sz w:val="26"/>
          <w:szCs w:val="26"/>
        </w:rPr>
        <w:t>lance des adhérents à échéance de leur cotisation</w:t>
      </w:r>
    </w:p>
    <w:p w14:paraId="3E6CC1EF" w14:textId="61D452DD"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Mise à jour de contenus liés à la vie pratique en Tchéqu</w:t>
      </w:r>
      <w:r w:rsidR="0082713E">
        <w:rPr>
          <w:rFonts w:ascii="Arial" w:hAnsi="Arial" w:cs="Arial"/>
          <w:sz w:val="26"/>
          <w:szCs w:val="26"/>
        </w:rPr>
        <w:t>i</w:t>
      </w:r>
      <w:r>
        <w:rPr>
          <w:rFonts w:ascii="Arial" w:hAnsi="Arial" w:cs="Arial"/>
          <w:sz w:val="26"/>
          <w:szCs w:val="26"/>
        </w:rPr>
        <w:t>e sur le s</w:t>
      </w:r>
      <w:r w:rsidR="002B1475">
        <w:rPr>
          <w:rFonts w:ascii="Arial" w:hAnsi="Arial" w:cs="Arial"/>
          <w:sz w:val="26"/>
          <w:szCs w:val="26"/>
        </w:rPr>
        <w:t>ite internet de Prague Accueil</w:t>
      </w:r>
      <w:r>
        <w:rPr>
          <w:rFonts w:ascii="Arial" w:hAnsi="Arial" w:cs="Arial"/>
          <w:sz w:val="26"/>
          <w:szCs w:val="26"/>
        </w:rPr>
        <w:t xml:space="preserve"> </w:t>
      </w:r>
    </w:p>
    <w:p w14:paraId="6D58B993" w14:textId="6FAD1685" w:rsidR="00AA1B40" w:rsidRDefault="00F74FBE">
      <w:pPr>
        <w:pStyle w:val="Pardeliste"/>
        <w:widowControl w:val="0"/>
        <w:numPr>
          <w:ilvl w:val="0"/>
          <w:numId w:val="5"/>
        </w:numPr>
        <w:spacing w:after="240" w:line="300" w:lineRule="atLeast"/>
        <w:rPr>
          <w:rFonts w:ascii="Arial" w:hAnsi="Arial" w:cs="Arial"/>
          <w:sz w:val="26"/>
          <w:szCs w:val="26"/>
        </w:rPr>
      </w:pPr>
      <w:r>
        <w:rPr>
          <w:rFonts w:ascii="Arial" w:hAnsi="Arial" w:cs="Arial"/>
          <w:sz w:val="26"/>
          <w:szCs w:val="26"/>
        </w:rPr>
        <w:t xml:space="preserve">Continuer à développer </w:t>
      </w:r>
      <w:r w:rsidR="002B1475">
        <w:rPr>
          <w:rFonts w:ascii="Arial" w:hAnsi="Arial" w:cs="Arial"/>
          <w:sz w:val="26"/>
          <w:szCs w:val="26"/>
        </w:rPr>
        <w:t>sur le site internet PA</w:t>
      </w:r>
      <w:r>
        <w:rPr>
          <w:rFonts w:ascii="Arial" w:hAnsi="Arial" w:cs="Arial"/>
          <w:sz w:val="26"/>
          <w:szCs w:val="26"/>
        </w:rPr>
        <w:t xml:space="preserve"> en incluant des conseils sur les différents quartiers de la ville, l'emplacement des écoles internationales et des référents francophones, questions-réponses les plus posées,  reprendre des informations de la nouvelle édition du guide. </w:t>
      </w:r>
    </w:p>
    <w:p w14:paraId="7FD42EBD" w14:textId="77777777"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Rédaction des petites annonces des membres et transmission à l’équipe communication pour diffusion.</w:t>
      </w:r>
    </w:p>
    <w:p w14:paraId="0A12100F" w14:textId="77777777" w:rsidR="00AA1B40" w:rsidRDefault="00F74FBE">
      <w:pPr>
        <w:pStyle w:val="Pardeliste"/>
        <w:widowControl w:val="0"/>
        <w:numPr>
          <w:ilvl w:val="0"/>
          <w:numId w:val="5"/>
        </w:numPr>
        <w:spacing w:after="240" w:line="300" w:lineRule="atLeast"/>
        <w:rPr>
          <w:rFonts w:ascii="Arial" w:hAnsi="Arial" w:cs="Arial"/>
          <w:sz w:val="26"/>
          <w:szCs w:val="26"/>
        </w:rPr>
      </w:pPr>
      <w:r>
        <w:rPr>
          <w:rFonts w:ascii="Arial" w:hAnsi="Arial" w:cs="Arial"/>
          <w:sz w:val="26"/>
          <w:szCs w:val="26"/>
        </w:rPr>
        <w:t>Améliorer la visibilité des petites annonces et recueillir les infos utiles des familles qui quittent Prague</w:t>
      </w:r>
    </w:p>
    <w:p w14:paraId="747F8D6B" w14:textId="70404E90" w:rsidR="00AA1B40" w:rsidRPr="005A70C5" w:rsidRDefault="00F74FBE" w:rsidP="005A70C5">
      <w:pPr>
        <w:pStyle w:val="Pardeliste"/>
        <w:widowControl w:val="0"/>
        <w:numPr>
          <w:ilvl w:val="0"/>
          <w:numId w:val="5"/>
        </w:numPr>
        <w:spacing w:after="240" w:line="300" w:lineRule="atLeast"/>
        <w:rPr>
          <w:rFonts w:ascii="Arial" w:hAnsi="Arial" w:cs="Arial"/>
          <w:sz w:val="26"/>
          <w:szCs w:val="26"/>
        </w:rPr>
      </w:pPr>
      <w:r>
        <w:rPr>
          <w:rFonts w:ascii="Arial" w:hAnsi="Arial" w:cs="Arial"/>
          <w:sz w:val="26"/>
          <w:szCs w:val="26"/>
        </w:rPr>
        <w:t>Analyser la possibilité d'un placement publicitaire dans la rubrique « S’installer », pour financer les activités d</w:t>
      </w:r>
      <w:r w:rsidR="002B1475">
        <w:rPr>
          <w:rFonts w:ascii="Arial" w:hAnsi="Arial" w:cs="Arial"/>
          <w:sz w:val="26"/>
          <w:szCs w:val="26"/>
        </w:rPr>
        <w:t>e publication de l'association</w:t>
      </w:r>
      <w:r>
        <w:rPr>
          <w:rFonts w:ascii="Arial" w:hAnsi="Arial" w:cs="Arial"/>
          <w:sz w:val="26"/>
          <w:szCs w:val="26"/>
        </w:rPr>
        <w:t xml:space="preserve"> </w:t>
      </w:r>
    </w:p>
    <w:p w14:paraId="1B4D37EC" w14:textId="5F8A2711" w:rsidR="00AA1B40" w:rsidRPr="005A70C5" w:rsidRDefault="005A70C5" w:rsidP="005A70C5">
      <w:pPr>
        <w:widowControl w:val="0"/>
        <w:spacing w:after="240" w:line="300" w:lineRule="atLeast"/>
        <w:jc w:val="both"/>
        <w:rPr>
          <w:rFonts w:ascii="Arial" w:hAnsi="Arial" w:cs="Arial"/>
          <w:b/>
          <w:sz w:val="26"/>
          <w:szCs w:val="26"/>
        </w:rPr>
      </w:pPr>
      <w:r w:rsidRPr="005A70C5">
        <w:rPr>
          <w:rFonts w:ascii="Arial" w:hAnsi="Arial" w:cs="Arial"/>
          <w:b/>
          <w:sz w:val="26"/>
          <w:szCs w:val="26"/>
        </w:rPr>
        <w:lastRenderedPageBreak/>
        <w:t>Les grandes dates de la rentrée</w:t>
      </w:r>
    </w:p>
    <w:p w14:paraId="7C6727B5" w14:textId="6759B51B" w:rsidR="00AA1B40" w:rsidRDefault="00F74FBE">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Mi</w:t>
      </w:r>
      <w:r w:rsidR="002B1475">
        <w:rPr>
          <w:rFonts w:ascii="Arial" w:hAnsi="Arial" w:cs="Arial"/>
          <w:sz w:val="26"/>
          <w:szCs w:val="26"/>
        </w:rPr>
        <w:t>-septembre : Portes Ouvertes</w:t>
      </w:r>
    </w:p>
    <w:p w14:paraId="1C6B35D4" w14:textId="78D041EE" w:rsidR="00AA1B40" w:rsidRDefault="00F74FBE">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Fi</w:t>
      </w:r>
      <w:r w:rsidR="002B1475">
        <w:rPr>
          <w:rFonts w:ascii="Arial" w:hAnsi="Arial" w:cs="Arial"/>
          <w:sz w:val="26"/>
          <w:szCs w:val="26"/>
        </w:rPr>
        <w:t>n septembre : Apéro de quartier</w:t>
      </w:r>
    </w:p>
    <w:p w14:paraId="57FCCF38" w14:textId="47EB73A0" w:rsidR="00AA1B40" w:rsidRDefault="00F74FBE">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Fi</w:t>
      </w:r>
      <w:r w:rsidR="002B1475">
        <w:rPr>
          <w:rFonts w:ascii="Arial" w:hAnsi="Arial" w:cs="Arial"/>
          <w:sz w:val="26"/>
          <w:szCs w:val="26"/>
        </w:rPr>
        <w:t>n septembre : Café ou/et apéro de quartier</w:t>
      </w:r>
    </w:p>
    <w:p w14:paraId="18A682F2" w14:textId="094994A7" w:rsidR="00AA1B40" w:rsidRDefault="00F74FBE">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Débu</w:t>
      </w:r>
      <w:r w:rsidR="002B1475">
        <w:rPr>
          <w:rFonts w:ascii="Arial" w:hAnsi="Arial" w:cs="Arial"/>
          <w:sz w:val="26"/>
          <w:szCs w:val="26"/>
        </w:rPr>
        <w:t>t octobre : Visites de quartier</w:t>
      </w:r>
    </w:p>
    <w:p w14:paraId="46FA2B19" w14:textId="1CCAA7D4" w:rsidR="00AA1B40" w:rsidRDefault="002B1475">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Mi-</w:t>
      </w:r>
      <w:r w:rsidR="00F74FBE">
        <w:rPr>
          <w:rFonts w:ascii="Arial" w:hAnsi="Arial" w:cs="Arial"/>
          <w:sz w:val="26"/>
          <w:szCs w:val="26"/>
        </w:rPr>
        <w:t>septembre : Première visite culturelle : Vieille Ville</w:t>
      </w:r>
    </w:p>
    <w:p w14:paraId="065425DE" w14:textId="77777777" w:rsidR="00AA1B40" w:rsidRDefault="00F74FBE">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A partir du 1° septembre, permanences régulières et rapprochées pendant les premières semaines de septembre pour les renouvellements d’adhésion et l’accueil des nouveaux arrivants.</w:t>
      </w:r>
    </w:p>
    <w:p w14:paraId="4E2F3258" w14:textId="77777777" w:rsidR="00AA1B40" w:rsidRPr="00755368" w:rsidRDefault="00AA1B40" w:rsidP="00755368">
      <w:pPr>
        <w:widowControl w:val="0"/>
        <w:spacing w:after="240" w:line="300" w:lineRule="atLeast"/>
        <w:jc w:val="both"/>
        <w:rPr>
          <w:rFonts w:ascii="Arial" w:hAnsi="Arial" w:cs="Arial"/>
          <w:sz w:val="26"/>
          <w:szCs w:val="26"/>
        </w:rPr>
      </w:pPr>
    </w:p>
    <w:p w14:paraId="58881BAC" w14:textId="1B44F071" w:rsidR="00AA1B40" w:rsidRPr="00EE3225" w:rsidRDefault="002B1475">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t>ÉQUIPE COMMUNICATION - Responsable Aurélie RIVIÈRE</w:t>
      </w:r>
    </w:p>
    <w:p w14:paraId="789A8187" w14:textId="684C17F4" w:rsidR="00AA1B40" w:rsidRDefault="002B1475">
      <w:pPr>
        <w:widowControl w:val="0"/>
        <w:tabs>
          <w:tab w:val="left" w:pos="7886"/>
        </w:tabs>
        <w:spacing w:after="240" w:line="300" w:lineRule="atLeast"/>
        <w:jc w:val="both"/>
        <w:rPr>
          <w:rFonts w:ascii="Arial" w:hAnsi="Arial" w:cs="Arial"/>
          <w:iCs/>
          <w:sz w:val="26"/>
          <w:szCs w:val="26"/>
        </w:rPr>
      </w:pPr>
      <w:r>
        <w:rPr>
          <w:rFonts w:ascii="Arial" w:hAnsi="Arial" w:cs="Arial"/>
          <w:b/>
          <w:iCs/>
          <w:sz w:val="26"/>
          <w:szCs w:val="26"/>
        </w:rPr>
        <w:t>LA</w:t>
      </w:r>
      <w:r w:rsidR="00F74FBE">
        <w:rPr>
          <w:rFonts w:ascii="Arial" w:hAnsi="Arial" w:cs="Arial"/>
          <w:b/>
          <w:iCs/>
          <w:sz w:val="26"/>
          <w:szCs w:val="26"/>
        </w:rPr>
        <w:t xml:space="preserve"> </w:t>
      </w:r>
      <w:r>
        <w:rPr>
          <w:rFonts w:ascii="Arial" w:hAnsi="Arial" w:cs="Arial"/>
          <w:b/>
          <w:iCs/>
          <w:sz w:val="26"/>
          <w:szCs w:val="26"/>
        </w:rPr>
        <w:t>NEWSLETTER BIMENSUELLE</w:t>
      </w:r>
      <w:r>
        <w:rPr>
          <w:rFonts w:ascii="Arial" w:hAnsi="Arial" w:cs="Arial"/>
          <w:iCs/>
          <w:sz w:val="26"/>
          <w:szCs w:val="26"/>
        </w:rPr>
        <w:t xml:space="preserve"> </w:t>
      </w:r>
    </w:p>
    <w:p w14:paraId="5A681566" w14:textId="77777777" w:rsidR="00AA1B40" w:rsidRDefault="00F74FBE">
      <w:pPr>
        <w:widowControl w:val="0"/>
        <w:tabs>
          <w:tab w:val="left" w:pos="7886"/>
        </w:tabs>
        <w:spacing w:after="240" w:line="300" w:lineRule="atLeast"/>
        <w:jc w:val="both"/>
        <w:rPr>
          <w:rFonts w:ascii="Arial" w:hAnsi="Arial" w:cs="Arial"/>
          <w:iCs/>
          <w:sz w:val="26"/>
          <w:szCs w:val="26"/>
        </w:rPr>
      </w:pPr>
      <w:r>
        <w:rPr>
          <w:rFonts w:ascii="Arial" w:hAnsi="Arial" w:cs="Arial"/>
          <w:iCs/>
          <w:sz w:val="26"/>
          <w:szCs w:val="26"/>
        </w:rPr>
        <w:t>33 newsletters cette année soit plus de 3 newsletters mensuelles</w:t>
      </w:r>
    </w:p>
    <w:p w14:paraId="0C44C336" w14:textId="55F6AF71" w:rsidR="00EE3225" w:rsidRPr="00EE3225" w:rsidRDefault="00EE3225">
      <w:pPr>
        <w:widowControl w:val="0"/>
        <w:tabs>
          <w:tab w:val="left" w:pos="7886"/>
        </w:tabs>
        <w:spacing w:after="240" w:line="300" w:lineRule="atLeast"/>
        <w:jc w:val="both"/>
        <w:rPr>
          <w:rFonts w:ascii="Arial" w:hAnsi="Arial" w:cs="Arial"/>
          <w:b/>
          <w:iCs/>
          <w:sz w:val="26"/>
          <w:szCs w:val="26"/>
        </w:rPr>
      </w:pPr>
      <w:r>
        <w:rPr>
          <w:rFonts w:ascii="Arial" w:hAnsi="Arial" w:cs="Arial"/>
          <w:b/>
          <w:iCs/>
          <w:sz w:val="26"/>
          <w:szCs w:val="26"/>
        </w:rPr>
        <w:t>La</w:t>
      </w:r>
      <w:r w:rsidRPr="00EE3225">
        <w:rPr>
          <w:rFonts w:ascii="Arial" w:hAnsi="Arial" w:cs="Arial"/>
          <w:b/>
          <w:iCs/>
          <w:sz w:val="26"/>
          <w:szCs w:val="26"/>
        </w:rPr>
        <w:t xml:space="preserve"> newsletter </w:t>
      </w:r>
      <w:r>
        <w:rPr>
          <w:rFonts w:ascii="Arial" w:hAnsi="Arial" w:cs="Arial"/>
          <w:b/>
          <w:iCs/>
          <w:sz w:val="26"/>
          <w:szCs w:val="26"/>
        </w:rPr>
        <w:t xml:space="preserve">Prague Accueil </w:t>
      </w:r>
      <w:r w:rsidRPr="00EE3225">
        <w:rPr>
          <w:rFonts w:ascii="Arial" w:hAnsi="Arial" w:cs="Arial"/>
          <w:b/>
          <w:iCs/>
          <w:sz w:val="26"/>
          <w:szCs w:val="26"/>
        </w:rPr>
        <w:t>publique depuis juin 2019</w:t>
      </w:r>
    </w:p>
    <w:p w14:paraId="45A40389" w14:textId="4659183C" w:rsidR="00EE3225" w:rsidRDefault="00EE3225">
      <w:pPr>
        <w:widowControl w:val="0"/>
        <w:tabs>
          <w:tab w:val="left" w:pos="7886"/>
        </w:tabs>
        <w:spacing w:after="240" w:line="300" w:lineRule="atLeast"/>
        <w:jc w:val="both"/>
        <w:rPr>
          <w:rFonts w:ascii="Arial" w:hAnsi="Arial" w:cs="Arial"/>
          <w:iCs/>
          <w:sz w:val="26"/>
          <w:szCs w:val="26"/>
        </w:rPr>
      </w:pPr>
      <w:r>
        <w:rPr>
          <w:rFonts w:ascii="Arial" w:hAnsi="Arial" w:cs="Arial"/>
          <w:iCs/>
          <w:sz w:val="26"/>
          <w:szCs w:val="26"/>
        </w:rPr>
        <w:t xml:space="preserve">Depuis juin 2019, la newsletter est devenue publique sur décision </w:t>
      </w:r>
      <w:r w:rsidR="00144D66">
        <w:rPr>
          <w:rFonts w:ascii="Arial" w:hAnsi="Arial" w:cs="Arial"/>
          <w:iCs/>
          <w:sz w:val="26"/>
          <w:szCs w:val="26"/>
        </w:rPr>
        <w:t>du bureau et action de la présidence</w:t>
      </w:r>
      <w:r>
        <w:rPr>
          <w:rFonts w:ascii="Arial" w:hAnsi="Arial" w:cs="Arial"/>
          <w:iCs/>
          <w:sz w:val="26"/>
          <w:szCs w:val="26"/>
        </w:rPr>
        <w:t xml:space="preserve"> pour permettre une meilleure visibilité des actions de l’Association (évènements privés et publics). </w:t>
      </w:r>
    </w:p>
    <w:p w14:paraId="6609BF8C" w14:textId="7FC6683F" w:rsidR="00AA1B40" w:rsidRDefault="002B1475">
      <w:pPr>
        <w:widowControl w:val="0"/>
        <w:tabs>
          <w:tab w:val="left" w:pos="7886"/>
        </w:tabs>
        <w:spacing w:after="240" w:line="300" w:lineRule="atLeast"/>
        <w:jc w:val="both"/>
        <w:rPr>
          <w:rFonts w:ascii="Arial" w:hAnsi="Arial" w:cs="Arial"/>
          <w:b/>
          <w:iCs/>
          <w:sz w:val="26"/>
          <w:szCs w:val="26"/>
        </w:rPr>
      </w:pPr>
      <w:r>
        <w:rPr>
          <w:rFonts w:ascii="Arial" w:hAnsi="Arial" w:cs="Arial"/>
          <w:b/>
          <w:iCs/>
          <w:sz w:val="26"/>
          <w:szCs w:val="26"/>
        </w:rPr>
        <w:t>LE SITE INTERNET PRAGUEACCUEIL.COM</w:t>
      </w:r>
    </w:p>
    <w:p w14:paraId="1F06415E" w14:textId="77777777" w:rsidR="00AA1B40" w:rsidRDefault="00F74FBE">
      <w:pPr>
        <w:widowControl w:val="0"/>
        <w:tabs>
          <w:tab w:val="left" w:pos="7886"/>
        </w:tabs>
        <w:spacing w:after="240" w:line="300" w:lineRule="atLeast"/>
        <w:jc w:val="both"/>
        <w:rPr>
          <w:rFonts w:ascii="Arial" w:hAnsi="Arial" w:cs="Arial"/>
          <w:iCs/>
          <w:sz w:val="26"/>
          <w:szCs w:val="26"/>
        </w:rPr>
      </w:pPr>
      <w:r>
        <w:rPr>
          <w:rFonts w:ascii="Arial" w:hAnsi="Arial" w:cs="Arial"/>
          <w:i/>
          <w:iCs/>
          <w:sz w:val="26"/>
          <w:szCs w:val="26"/>
        </w:rPr>
        <w:t>Chiffres sur la période 1er Septembre 2018 au 29 Mai 2019 (39 semaines)</w:t>
      </w:r>
    </w:p>
    <w:p w14:paraId="4E066F04" w14:textId="77777777" w:rsidR="00AA1B40" w:rsidRDefault="00F74FBE">
      <w:pPr>
        <w:pStyle w:val="Pardeliste"/>
        <w:widowControl w:val="0"/>
        <w:numPr>
          <w:ilvl w:val="0"/>
          <w:numId w:val="7"/>
        </w:numPr>
        <w:tabs>
          <w:tab w:val="left" w:pos="7886"/>
        </w:tabs>
        <w:spacing w:after="240" w:line="300" w:lineRule="atLeast"/>
        <w:jc w:val="both"/>
        <w:rPr>
          <w:rFonts w:ascii="Arial" w:hAnsi="Arial" w:cs="Arial"/>
          <w:sz w:val="26"/>
          <w:szCs w:val="26"/>
        </w:rPr>
      </w:pPr>
      <w:r>
        <w:rPr>
          <w:rFonts w:ascii="Arial" w:hAnsi="Arial" w:cs="Arial"/>
          <w:sz w:val="26"/>
          <w:szCs w:val="26"/>
        </w:rPr>
        <w:t>Moyenne de visite mensuelle sur cette période : 6575 vs 6642 pour N-1</w:t>
      </w:r>
    </w:p>
    <w:p w14:paraId="67DDCB4F" w14:textId="77777777" w:rsidR="00AA1B40" w:rsidRDefault="00F74FBE">
      <w:pPr>
        <w:pStyle w:val="Pardeliste"/>
        <w:widowControl w:val="0"/>
        <w:numPr>
          <w:ilvl w:val="0"/>
          <w:numId w:val="7"/>
        </w:numPr>
        <w:tabs>
          <w:tab w:val="left" w:pos="7886"/>
        </w:tabs>
        <w:spacing w:after="240" w:line="300" w:lineRule="atLeast"/>
        <w:jc w:val="both"/>
        <w:rPr>
          <w:rFonts w:ascii="Arial" w:hAnsi="Arial" w:cs="Arial"/>
          <w:sz w:val="26"/>
          <w:szCs w:val="26"/>
        </w:rPr>
      </w:pPr>
      <w:r>
        <w:rPr>
          <w:rFonts w:ascii="Arial" w:hAnsi="Arial" w:cs="Arial"/>
          <w:sz w:val="26"/>
          <w:szCs w:val="26"/>
        </w:rPr>
        <w:t>18 articles dans la rubrique Prague Actu</w:t>
      </w:r>
    </w:p>
    <w:p w14:paraId="42CD9441" w14:textId="77777777" w:rsidR="00AA1B40" w:rsidRDefault="00F74FBE">
      <w:pPr>
        <w:pStyle w:val="Pardeliste"/>
        <w:widowControl w:val="0"/>
        <w:numPr>
          <w:ilvl w:val="0"/>
          <w:numId w:val="7"/>
        </w:numPr>
        <w:tabs>
          <w:tab w:val="left" w:pos="7886"/>
        </w:tabs>
        <w:spacing w:after="240" w:line="300" w:lineRule="atLeast"/>
        <w:jc w:val="both"/>
        <w:rPr>
          <w:rFonts w:ascii="Arial" w:hAnsi="Arial" w:cs="Arial"/>
          <w:sz w:val="26"/>
          <w:szCs w:val="26"/>
        </w:rPr>
      </w:pPr>
      <w:r>
        <w:rPr>
          <w:rFonts w:ascii="Arial" w:hAnsi="Arial" w:cs="Arial"/>
          <w:sz w:val="26"/>
          <w:szCs w:val="26"/>
        </w:rPr>
        <w:t>38 articles pour les visites culturelles</w:t>
      </w:r>
    </w:p>
    <w:p w14:paraId="63BD536F" w14:textId="77777777" w:rsidR="00AA1B40" w:rsidRDefault="00F74FBE">
      <w:pPr>
        <w:pStyle w:val="Pardeliste"/>
        <w:widowControl w:val="0"/>
        <w:numPr>
          <w:ilvl w:val="0"/>
          <w:numId w:val="7"/>
        </w:numPr>
        <w:tabs>
          <w:tab w:val="left" w:pos="7886"/>
        </w:tabs>
        <w:spacing w:after="240" w:line="300" w:lineRule="atLeast"/>
        <w:jc w:val="both"/>
        <w:rPr>
          <w:rFonts w:ascii="Arial" w:hAnsi="Arial" w:cs="Arial"/>
          <w:sz w:val="26"/>
          <w:szCs w:val="26"/>
        </w:rPr>
      </w:pPr>
      <w:r>
        <w:rPr>
          <w:rFonts w:ascii="Arial" w:hAnsi="Arial" w:cs="Arial"/>
          <w:sz w:val="26"/>
          <w:szCs w:val="26"/>
        </w:rPr>
        <w:t>Articles les plus populaires parmi les plus récents :</w:t>
      </w:r>
    </w:p>
    <w:p w14:paraId="7136B0A6"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Devenir bénévole</w:t>
      </w:r>
    </w:p>
    <w:p w14:paraId="5A23BCA6"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4ème tournoi de Tennis Roland Pragos !</w:t>
      </w:r>
    </w:p>
    <w:p w14:paraId="28091F52"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Jours Fériés</w:t>
      </w:r>
    </w:p>
    <w:p w14:paraId="01035FAA"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L’équipe</w:t>
      </w:r>
    </w:p>
    <w:p w14:paraId="7979AC2F"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Visites culturelles</w:t>
      </w:r>
    </w:p>
    <w:p w14:paraId="4BCF8674"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Cafés mensuels</w:t>
      </w:r>
    </w:p>
    <w:p w14:paraId="7365ED6C"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Annuaires des membres</w:t>
      </w:r>
    </w:p>
    <w:p w14:paraId="28524DE9" w14:textId="77777777" w:rsidR="00AA1B40" w:rsidRDefault="00AA1B40">
      <w:pPr>
        <w:pStyle w:val="Pardeliste"/>
        <w:widowControl w:val="0"/>
        <w:tabs>
          <w:tab w:val="left" w:pos="7886"/>
        </w:tabs>
        <w:spacing w:after="240" w:line="300" w:lineRule="atLeast"/>
        <w:jc w:val="both"/>
        <w:rPr>
          <w:rFonts w:ascii="Arial" w:hAnsi="Arial" w:cs="Arial"/>
          <w:sz w:val="26"/>
          <w:szCs w:val="26"/>
        </w:rPr>
      </w:pPr>
    </w:p>
    <w:p w14:paraId="788398EA" w14:textId="6F6A0BE2" w:rsidR="00AA1B40" w:rsidRPr="005A70C5" w:rsidRDefault="005A70C5">
      <w:pPr>
        <w:widowControl w:val="0"/>
        <w:tabs>
          <w:tab w:val="left" w:pos="7886"/>
        </w:tabs>
        <w:spacing w:after="240" w:line="300" w:lineRule="atLeast"/>
        <w:jc w:val="both"/>
        <w:rPr>
          <w:rFonts w:ascii="Arial" w:hAnsi="Arial" w:cs="Arial"/>
          <w:b/>
          <w:sz w:val="26"/>
          <w:szCs w:val="26"/>
        </w:rPr>
      </w:pPr>
      <w:r w:rsidRPr="005A70C5">
        <w:rPr>
          <w:rFonts w:ascii="Arial" w:hAnsi="Arial" w:cs="Arial"/>
          <w:b/>
          <w:sz w:val="26"/>
          <w:szCs w:val="26"/>
        </w:rPr>
        <w:t>Rubriques</w:t>
      </w:r>
      <w:r w:rsidR="00F74FBE" w:rsidRPr="005A70C5">
        <w:rPr>
          <w:rFonts w:ascii="Arial" w:hAnsi="Arial" w:cs="Arial"/>
          <w:b/>
          <w:sz w:val="26"/>
          <w:szCs w:val="26"/>
        </w:rPr>
        <w:t xml:space="preserve"> q</w:t>
      </w:r>
      <w:r w:rsidRPr="005A70C5">
        <w:rPr>
          <w:rFonts w:ascii="Arial" w:hAnsi="Arial" w:cs="Arial"/>
          <w:b/>
          <w:sz w:val="26"/>
          <w:szCs w:val="26"/>
        </w:rPr>
        <w:t>ui génèrent le plus de visites</w:t>
      </w:r>
      <w:r w:rsidR="00F74FBE" w:rsidRPr="005A70C5">
        <w:rPr>
          <w:rFonts w:ascii="Arial" w:hAnsi="Arial" w:cs="Arial"/>
          <w:b/>
          <w:sz w:val="26"/>
          <w:szCs w:val="26"/>
        </w:rPr>
        <w:t xml:space="preserve"> </w:t>
      </w:r>
    </w:p>
    <w:p w14:paraId="6B8E4ED4"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t>Qui sommes nous  14% contre 22,5 % à N-1</w:t>
      </w:r>
    </w:p>
    <w:p w14:paraId="4D7304BD"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lastRenderedPageBreak/>
        <w:t>Actus Prague 24 % contre 21,2 % à N-1</w:t>
      </w:r>
    </w:p>
    <w:p w14:paraId="5089ABE3"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t>Évènements 16 % contre 19,7 % à N-1</w:t>
      </w:r>
    </w:p>
    <w:p w14:paraId="4C940C84"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t>S’installer 20 % contre 16,9 % à N-1</w:t>
      </w:r>
    </w:p>
    <w:p w14:paraId="66B0F0C1"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t>Avantages membres ? contre 9,4 % à N-1</w:t>
      </w:r>
    </w:p>
    <w:p w14:paraId="2D10FCEC"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t>Activités 18 % contre 9,2 % à N-1</w:t>
      </w:r>
    </w:p>
    <w:p w14:paraId="7FC3B748" w14:textId="77777777" w:rsidR="00AA1B40" w:rsidRDefault="00AA1B40">
      <w:pPr>
        <w:pStyle w:val="Pardeliste"/>
        <w:widowControl w:val="0"/>
        <w:tabs>
          <w:tab w:val="left" w:pos="7886"/>
        </w:tabs>
        <w:spacing w:after="240" w:line="300" w:lineRule="atLeast"/>
        <w:jc w:val="both"/>
        <w:rPr>
          <w:rFonts w:ascii="Arial" w:hAnsi="Arial" w:cs="Arial"/>
          <w:sz w:val="26"/>
          <w:szCs w:val="26"/>
        </w:rPr>
      </w:pPr>
    </w:p>
    <w:tbl>
      <w:tblPr>
        <w:tblStyle w:val="Grilledutableau"/>
        <w:tblW w:w="9438" w:type="dxa"/>
        <w:tblInd w:w="-5" w:type="dxa"/>
        <w:tblLook w:val="04A0" w:firstRow="1" w:lastRow="0" w:firstColumn="1" w:lastColumn="0" w:noHBand="0" w:noVBand="1"/>
      </w:tblPr>
      <w:tblGrid>
        <w:gridCol w:w="4666"/>
        <w:gridCol w:w="4772"/>
      </w:tblGrid>
      <w:tr w:rsidR="00AA1B40" w14:paraId="5439F9FA" w14:textId="77777777">
        <w:tc>
          <w:tcPr>
            <w:tcW w:w="4666" w:type="dxa"/>
            <w:shd w:val="clear" w:color="auto" w:fill="auto"/>
          </w:tcPr>
          <w:p w14:paraId="125B4549" w14:textId="77777777" w:rsidR="00AA1B40" w:rsidRDefault="00F74FBE">
            <w:pPr>
              <w:widowControl w:val="0"/>
              <w:tabs>
                <w:tab w:val="left" w:pos="7886"/>
              </w:tabs>
              <w:spacing w:after="240" w:line="300" w:lineRule="atLeast"/>
              <w:jc w:val="center"/>
              <w:rPr>
                <w:rFonts w:ascii="Arial" w:hAnsi="Arial" w:cs="Arial"/>
                <w:sz w:val="26"/>
                <w:szCs w:val="26"/>
              </w:rPr>
            </w:pPr>
            <w:r>
              <w:rPr>
                <w:rFonts w:ascii="Arial" w:hAnsi="Arial" w:cs="Arial"/>
                <w:sz w:val="26"/>
                <w:szCs w:val="26"/>
              </w:rPr>
              <w:t>Origine des visites 2018/2019</w:t>
            </w:r>
          </w:p>
        </w:tc>
        <w:tc>
          <w:tcPr>
            <w:tcW w:w="4771" w:type="dxa"/>
            <w:shd w:val="clear" w:color="auto" w:fill="auto"/>
          </w:tcPr>
          <w:p w14:paraId="527DCC5F" w14:textId="77777777" w:rsidR="00AA1B40" w:rsidRDefault="00F74FBE">
            <w:pPr>
              <w:widowControl w:val="0"/>
              <w:tabs>
                <w:tab w:val="left" w:pos="7886"/>
              </w:tabs>
              <w:spacing w:after="240" w:line="300" w:lineRule="atLeast"/>
              <w:jc w:val="center"/>
              <w:rPr>
                <w:rFonts w:ascii="Arial" w:hAnsi="Arial" w:cs="Arial"/>
                <w:sz w:val="26"/>
                <w:szCs w:val="26"/>
              </w:rPr>
            </w:pPr>
            <w:r>
              <w:rPr>
                <w:rFonts w:ascii="Arial" w:hAnsi="Arial" w:cs="Arial"/>
                <w:sz w:val="26"/>
                <w:szCs w:val="26"/>
              </w:rPr>
              <w:t>Origine des visites 2017/2018</w:t>
            </w:r>
          </w:p>
          <w:p w14:paraId="3F1643F6" w14:textId="77777777" w:rsidR="00AA1B40" w:rsidRDefault="00AA1B40">
            <w:pPr>
              <w:widowControl w:val="0"/>
              <w:tabs>
                <w:tab w:val="left" w:pos="7886"/>
              </w:tabs>
              <w:spacing w:after="240" w:line="300" w:lineRule="atLeast"/>
              <w:jc w:val="both"/>
              <w:rPr>
                <w:rFonts w:ascii="Arial" w:hAnsi="Arial" w:cs="Arial"/>
                <w:sz w:val="26"/>
                <w:szCs w:val="26"/>
              </w:rPr>
            </w:pPr>
          </w:p>
        </w:tc>
      </w:tr>
      <w:tr w:rsidR="00AA1B40" w14:paraId="67343C59" w14:textId="77777777">
        <w:tc>
          <w:tcPr>
            <w:tcW w:w="4666" w:type="dxa"/>
            <w:shd w:val="clear" w:color="auto" w:fill="auto"/>
          </w:tcPr>
          <w:p w14:paraId="4F37BBD8"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 xml:space="preserve">Google </w:t>
            </w:r>
          </w:p>
          <w:p w14:paraId="282E2703"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m.facebook.com</w:t>
            </w:r>
          </w:p>
          <w:p w14:paraId="0D9B53E4"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 xml:space="preserve">www.facebook.com </w:t>
            </w:r>
          </w:p>
          <w:p w14:paraId="1AEE1557"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Navigateurs divers</w:t>
            </w:r>
          </w:p>
          <w:p w14:paraId="3AB57755"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fiafe.org</w:t>
            </w:r>
          </w:p>
        </w:tc>
        <w:tc>
          <w:tcPr>
            <w:tcW w:w="4771" w:type="dxa"/>
            <w:shd w:val="clear" w:color="auto" w:fill="auto"/>
          </w:tcPr>
          <w:p w14:paraId="5EAFD1B7"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 xml:space="preserve">Google </w:t>
            </w:r>
          </w:p>
          <w:p w14:paraId="1A0D5185"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m.facebook.com</w:t>
            </w:r>
          </w:p>
          <w:p w14:paraId="0BFD0E59"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 xml:space="preserve">www.facebook.com </w:t>
            </w:r>
          </w:p>
          <w:p w14:paraId="061C1433"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 xml:space="preserve">Bing </w:t>
            </w:r>
          </w:p>
          <w:p w14:paraId="7E3F8DEA"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www.ccft-fcok.cz</w:t>
            </w:r>
          </w:p>
        </w:tc>
      </w:tr>
    </w:tbl>
    <w:p w14:paraId="59FC035D" w14:textId="77777777" w:rsidR="00AA1B40" w:rsidRDefault="00AA1B40">
      <w:pPr>
        <w:widowControl w:val="0"/>
        <w:tabs>
          <w:tab w:val="left" w:pos="7886"/>
        </w:tabs>
        <w:spacing w:after="240" w:line="300" w:lineRule="atLeast"/>
        <w:jc w:val="both"/>
        <w:rPr>
          <w:rFonts w:ascii="Arial" w:hAnsi="Arial" w:cs="Arial"/>
          <w:sz w:val="26"/>
          <w:szCs w:val="26"/>
        </w:rPr>
      </w:pPr>
    </w:p>
    <w:p w14:paraId="23B53250" w14:textId="672611C9" w:rsidR="00755368" w:rsidRPr="00755368" w:rsidRDefault="00755368">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t>ÉVOLUTION DU SITE INTERNET PRAGUE A</w:t>
      </w:r>
      <w:r w:rsidRPr="00755368">
        <w:rPr>
          <w:rFonts w:ascii="Arial" w:hAnsi="Arial" w:cs="Arial"/>
          <w:b/>
          <w:sz w:val="26"/>
          <w:szCs w:val="26"/>
        </w:rPr>
        <w:t>CCUEIL</w:t>
      </w:r>
    </w:p>
    <w:p w14:paraId="56494E37" w14:textId="63038F7C" w:rsidR="000755E7" w:rsidRDefault="00755368">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Créé en collaboration avec Julien BELLEGUEULE (société Blobul) et Isabelle de Busschère (première responsable informatique/site Internet Prague Accueil), le site Internet Prague Accueil a servi de modèle à l’ensemble des sites Internet actuels des associations </w:t>
      </w:r>
      <w:r w:rsidR="00144D66">
        <w:rPr>
          <w:rFonts w:ascii="Arial" w:hAnsi="Arial" w:cs="Arial"/>
          <w:sz w:val="26"/>
          <w:szCs w:val="26"/>
        </w:rPr>
        <w:t xml:space="preserve">membres </w:t>
      </w:r>
      <w:r>
        <w:rPr>
          <w:rFonts w:ascii="Arial" w:hAnsi="Arial" w:cs="Arial"/>
          <w:sz w:val="26"/>
          <w:szCs w:val="26"/>
        </w:rPr>
        <w:t xml:space="preserve">de la FIAFE il y a de cela quelques années. </w:t>
      </w:r>
      <w:r w:rsidR="001F7E9B">
        <w:rPr>
          <w:rFonts w:ascii="Arial" w:hAnsi="Arial" w:cs="Arial"/>
          <w:sz w:val="26"/>
          <w:szCs w:val="26"/>
        </w:rPr>
        <w:t xml:space="preserve">Il mérite maintenant un coup de jeune. Julien BELLEGUEULE nous a assuré de la possibilité d’appliquer facilement les dernières et nombreuses options disponibles, notamment la possibilité pour nos partenaires d’adhérer en ligne pour le montant et les services/collaboration souhaités. </w:t>
      </w:r>
    </w:p>
    <w:p w14:paraId="6FAB9166" w14:textId="240A9B76" w:rsidR="00755368" w:rsidRPr="000755E7" w:rsidRDefault="000755E7">
      <w:pPr>
        <w:widowControl w:val="0"/>
        <w:tabs>
          <w:tab w:val="left" w:pos="7886"/>
        </w:tabs>
        <w:spacing w:after="240" w:line="300" w:lineRule="atLeast"/>
        <w:jc w:val="both"/>
        <w:rPr>
          <w:rFonts w:ascii="Arial" w:hAnsi="Arial" w:cs="Arial"/>
          <w:b/>
          <w:sz w:val="26"/>
          <w:szCs w:val="26"/>
        </w:rPr>
      </w:pPr>
      <w:r w:rsidRPr="000755E7">
        <w:rPr>
          <w:rFonts w:ascii="Arial" w:hAnsi="Arial" w:cs="Arial"/>
          <w:b/>
          <w:sz w:val="26"/>
          <w:szCs w:val="26"/>
        </w:rPr>
        <w:t>Mise en ligne du guide pratique</w:t>
      </w:r>
      <w:r w:rsidR="001F7E9B" w:rsidRPr="000755E7">
        <w:rPr>
          <w:rFonts w:ascii="Arial" w:hAnsi="Arial" w:cs="Arial"/>
          <w:b/>
          <w:sz w:val="26"/>
          <w:szCs w:val="26"/>
        </w:rPr>
        <w:t xml:space="preserve"> </w:t>
      </w:r>
    </w:p>
    <w:p w14:paraId="6CA6E24E" w14:textId="3A0E6BC6" w:rsidR="000755E7" w:rsidRDefault="00755368">
      <w:pPr>
        <w:widowControl w:val="0"/>
        <w:tabs>
          <w:tab w:val="left" w:pos="7886"/>
        </w:tabs>
        <w:spacing w:after="240" w:line="300" w:lineRule="atLeast"/>
        <w:jc w:val="both"/>
        <w:rPr>
          <w:rFonts w:ascii="Arial" w:hAnsi="Arial" w:cs="Arial"/>
          <w:sz w:val="26"/>
          <w:szCs w:val="26"/>
        </w:rPr>
      </w:pPr>
      <w:r>
        <w:rPr>
          <w:rFonts w:ascii="Arial" w:hAnsi="Arial" w:cs="Arial"/>
          <w:sz w:val="26"/>
          <w:szCs w:val="26"/>
        </w:rPr>
        <w:t>Bénédicte AUGUSSEAU MADELIN et Marion ROMAN-HAUDUROY ont travaillé ensemble sur l’architecture d’un nouveau site Internet dans lequel les informations du guide pratique pourraient s’</w:t>
      </w:r>
      <w:r w:rsidR="001F7E9B">
        <w:rPr>
          <w:rFonts w:ascii="Arial" w:hAnsi="Arial" w:cs="Arial"/>
          <w:sz w:val="26"/>
          <w:szCs w:val="26"/>
        </w:rPr>
        <w:t xml:space="preserve">insérer et permettre au site Internet de l’association d’enregistrer un plus grand trafic et donc de séduire de plus nombreux partenaires qu’actuellement pour le plus grand bénéfice des adhérents. Ce travail préparatoire sera transmis au prochain bureau lors de la passation. </w:t>
      </w:r>
    </w:p>
    <w:p w14:paraId="08402C82" w14:textId="31BBD713" w:rsidR="00EE3225" w:rsidRDefault="00172E26">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Les informations du guide pratique sont extrêmemen</w:t>
      </w:r>
      <w:r w:rsidR="000755E7">
        <w:rPr>
          <w:rFonts w:ascii="Arial" w:hAnsi="Arial" w:cs="Arial"/>
          <w:sz w:val="26"/>
          <w:szCs w:val="26"/>
        </w:rPr>
        <w:t xml:space="preserve">t utiles aux nouveaux arrivants et aux personnes en Tchéquie sur une courte durée (touristes, étudiants) moins aux personnes installées de longue date. La véritable valeur de l’association réside dans les temps de rencontre et d’échange (cafés, apéros, activités, exclusivement réservés aux membres + évènements annuels et visites culturelles ouverts au plus </w:t>
      </w:r>
      <w:r w:rsidR="000755E7">
        <w:rPr>
          <w:rFonts w:ascii="Arial" w:hAnsi="Arial" w:cs="Arial"/>
          <w:sz w:val="26"/>
          <w:szCs w:val="26"/>
        </w:rPr>
        <w:lastRenderedPageBreak/>
        <w:t xml:space="preserve">grand nombre à un tarif légèrement supérieur). L’association en mettant en ligne les informations du guide pratique assure une mission d’utilité publique (objectifs de la FIAFE) mais permet aussi un gain financier (plus de coût </w:t>
      </w:r>
      <w:r w:rsidR="002C2600">
        <w:rPr>
          <w:rFonts w:ascii="Arial" w:hAnsi="Arial" w:cs="Arial"/>
          <w:sz w:val="26"/>
          <w:szCs w:val="26"/>
        </w:rPr>
        <w:t>lié</w:t>
      </w:r>
      <w:r w:rsidR="000755E7">
        <w:rPr>
          <w:rFonts w:ascii="Arial" w:hAnsi="Arial" w:cs="Arial"/>
          <w:sz w:val="26"/>
          <w:szCs w:val="26"/>
        </w:rPr>
        <w:t xml:space="preserve"> à l’impression du guide) qu’il est possible de mettre au profit d’évènements fédérateurs pour la communauté fr</w:t>
      </w:r>
      <w:r w:rsidR="002C2600">
        <w:rPr>
          <w:rFonts w:ascii="Arial" w:hAnsi="Arial" w:cs="Arial"/>
          <w:sz w:val="26"/>
          <w:szCs w:val="26"/>
        </w:rPr>
        <w:t xml:space="preserve">ancophone de République tchèque comme le font d’autres associations comme l’Association des Autrichiens en Tchèquie dont nous sommes nouvellement partenaire. </w:t>
      </w:r>
    </w:p>
    <w:p w14:paraId="3419E93E" w14:textId="18D84364" w:rsidR="00AA1B40" w:rsidRDefault="00172E26">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t>PAGE ET GROUPE PRIVÉ FACEBOOK</w:t>
      </w:r>
    </w:p>
    <w:p w14:paraId="6115BCEC" w14:textId="00650218" w:rsidR="00AA1B40" w:rsidRDefault="00F74FBE">
      <w:pPr>
        <w:widowControl w:val="0"/>
        <w:tabs>
          <w:tab w:val="left" w:pos="7886"/>
        </w:tabs>
        <w:spacing w:after="240" w:line="300" w:lineRule="atLeast"/>
        <w:ind w:left="360"/>
        <w:jc w:val="both"/>
        <w:rPr>
          <w:rFonts w:ascii="Arial" w:hAnsi="Arial" w:cs="Arial"/>
          <w:b/>
          <w:sz w:val="26"/>
          <w:szCs w:val="26"/>
        </w:rPr>
      </w:pPr>
      <w:r>
        <w:rPr>
          <w:rFonts w:ascii="Arial" w:hAnsi="Arial" w:cs="Arial"/>
          <w:b/>
          <w:sz w:val="26"/>
          <w:szCs w:val="26"/>
        </w:rPr>
        <w:t>Page Prague Accueil</w:t>
      </w:r>
      <w:r w:rsidR="005A70C5">
        <w:rPr>
          <w:rFonts w:ascii="Arial" w:hAnsi="Arial" w:cs="Arial"/>
          <w:b/>
          <w:sz w:val="26"/>
          <w:szCs w:val="26"/>
        </w:rPr>
        <w:t xml:space="preserve"> (publique)</w:t>
      </w:r>
    </w:p>
    <w:p w14:paraId="19FD9BEE" w14:textId="77777777" w:rsidR="00AA1B40" w:rsidRDefault="00F74FBE">
      <w:pPr>
        <w:pStyle w:val="Pardeliste"/>
        <w:widowControl w:val="0"/>
        <w:numPr>
          <w:ilvl w:val="0"/>
          <w:numId w:val="11"/>
        </w:numPr>
        <w:tabs>
          <w:tab w:val="left" w:pos="7886"/>
        </w:tabs>
        <w:spacing w:after="240" w:line="300" w:lineRule="atLeast"/>
        <w:jc w:val="both"/>
        <w:rPr>
          <w:rFonts w:ascii="Arial" w:hAnsi="Arial" w:cs="Arial"/>
          <w:sz w:val="26"/>
          <w:szCs w:val="26"/>
        </w:rPr>
      </w:pPr>
      <w:r>
        <w:rPr>
          <w:rFonts w:ascii="Arial" w:hAnsi="Arial" w:cs="Arial"/>
          <w:sz w:val="26"/>
          <w:szCs w:val="26"/>
        </w:rPr>
        <w:t>Vitrine de l’association, partage des temps forts et de publications partenaires pouvant intéresser les abonnés.</w:t>
      </w:r>
    </w:p>
    <w:p w14:paraId="3153A60B" w14:textId="77777777" w:rsidR="00AA1B40" w:rsidRDefault="00F74FBE">
      <w:pPr>
        <w:pStyle w:val="Pardeliste"/>
        <w:widowControl w:val="0"/>
        <w:numPr>
          <w:ilvl w:val="0"/>
          <w:numId w:val="11"/>
        </w:numPr>
        <w:tabs>
          <w:tab w:val="left" w:pos="7886"/>
        </w:tabs>
        <w:spacing w:after="240" w:line="300" w:lineRule="atLeast"/>
        <w:jc w:val="both"/>
        <w:rPr>
          <w:rFonts w:ascii="Arial" w:hAnsi="Arial" w:cs="Arial"/>
          <w:sz w:val="26"/>
          <w:szCs w:val="26"/>
        </w:rPr>
      </w:pPr>
      <w:r>
        <w:rPr>
          <w:rFonts w:ascii="Arial" w:hAnsi="Arial" w:cs="Arial"/>
          <w:sz w:val="26"/>
          <w:szCs w:val="26"/>
        </w:rPr>
        <w:t>743 abonnés et 672 « j’aime une page » au 2 juin 2019</w:t>
      </w:r>
    </w:p>
    <w:p w14:paraId="7115D0C1" w14:textId="77777777" w:rsidR="00AA1B40" w:rsidRDefault="00F74FBE">
      <w:pPr>
        <w:pStyle w:val="Pardeliste"/>
        <w:widowControl w:val="0"/>
        <w:numPr>
          <w:ilvl w:val="0"/>
          <w:numId w:val="11"/>
        </w:numPr>
        <w:tabs>
          <w:tab w:val="left" w:pos="7886"/>
        </w:tabs>
        <w:spacing w:after="240" w:line="300" w:lineRule="atLeast"/>
        <w:jc w:val="both"/>
        <w:rPr>
          <w:rFonts w:ascii="Arial" w:hAnsi="Arial" w:cs="Arial"/>
          <w:sz w:val="26"/>
          <w:szCs w:val="26"/>
        </w:rPr>
      </w:pPr>
      <w:r>
        <w:rPr>
          <w:rFonts w:ascii="Arial" w:hAnsi="Arial" w:cs="Arial"/>
          <w:sz w:val="26"/>
          <w:szCs w:val="26"/>
        </w:rPr>
        <w:t>596 en mai 2018</w:t>
      </w:r>
    </w:p>
    <w:p w14:paraId="6CF6775E" w14:textId="77777777" w:rsidR="00AA1B40" w:rsidRDefault="00F74FBE">
      <w:pPr>
        <w:pStyle w:val="Pardeliste"/>
        <w:widowControl w:val="0"/>
        <w:numPr>
          <w:ilvl w:val="0"/>
          <w:numId w:val="11"/>
        </w:numPr>
        <w:tabs>
          <w:tab w:val="left" w:pos="7886"/>
        </w:tabs>
        <w:spacing w:after="240" w:line="300" w:lineRule="atLeast"/>
        <w:jc w:val="both"/>
        <w:rPr>
          <w:rFonts w:ascii="Arial" w:hAnsi="Arial" w:cs="Arial"/>
          <w:sz w:val="26"/>
          <w:szCs w:val="26"/>
        </w:rPr>
      </w:pPr>
      <w:r>
        <w:rPr>
          <w:rFonts w:ascii="Arial" w:hAnsi="Arial" w:cs="Arial"/>
          <w:sz w:val="26"/>
          <w:szCs w:val="26"/>
        </w:rPr>
        <w:t>456 en Septembre 2017</w:t>
      </w:r>
    </w:p>
    <w:p w14:paraId="464E49B5" w14:textId="77777777" w:rsidR="00AA1B40" w:rsidRDefault="00F74FBE">
      <w:pPr>
        <w:pStyle w:val="Pardeliste"/>
        <w:widowControl w:val="0"/>
        <w:numPr>
          <w:ilvl w:val="0"/>
          <w:numId w:val="11"/>
        </w:numPr>
        <w:tabs>
          <w:tab w:val="left" w:pos="7886"/>
        </w:tabs>
        <w:spacing w:after="240" w:line="300" w:lineRule="atLeast"/>
        <w:jc w:val="both"/>
        <w:rPr>
          <w:rFonts w:ascii="Arial" w:hAnsi="Arial" w:cs="Arial"/>
          <w:sz w:val="26"/>
          <w:szCs w:val="26"/>
        </w:rPr>
      </w:pPr>
      <w:r>
        <w:rPr>
          <w:rFonts w:ascii="Arial" w:hAnsi="Arial" w:cs="Arial"/>
          <w:sz w:val="26"/>
          <w:szCs w:val="26"/>
        </w:rPr>
        <w:t>3 administrateurs : Angélique Schmidt, Aurélie Rivière et Marion Roman-Hauduroy</w:t>
      </w:r>
    </w:p>
    <w:p w14:paraId="446E88A2" w14:textId="77777777" w:rsidR="00AA1B40" w:rsidRDefault="00F74FBE">
      <w:pPr>
        <w:widowControl w:val="0"/>
        <w:tabs>
          <w:tab w:val="left" w:pos="7886"/>
        </w:tabs>
        <w:spacing w:after="240" w:line="300" w:lineRule="atLeast"/>
        <w:ind w:left="360"/>
        <w:jc w:val="both"/>
        <w:rPr>
          <w:rFonts w:ascii="Arial" w:hAnsi="Arial" w:cs="Arial"/>
          <w:b/>
          <w:sz w:val="26"/>
          <w:szCs w:val="26"/>
        </w:rPr>
      </w:pPr>
      <w:r>
        <w:rPr>
          <w:rFonts w:ascii="Arial" w:hAnsi="Arial" w:cs="Arial"/>
          <w:b/>
          <w:sz w:val="26"/>
          <w:szCs w:val="26"/>
        </w:rPr>
        <w:t>Groupe de Prague Accueil (privé)</w:t>
      </w:r>
    </w:p>
    <w:p w14:paraId="5F7C8D8F" w14:textId="77777777" w:rsidR="00AA1B40" w:rsidRDefault="00F74FBE">
      <w:pPr>
        <w:pStyle w:val="Pardeliste"/>
        <w:widowControl w:val="0"/>
        <w:numPr>
          <w:ilvl w:val="0"/>
          <w:numId w:val="12"/>
        </w:numPr>
        <w:tabs>
          <w:tab w:val="left" w:pos="7886"/>
        </w:tabs>
        <w:spacing w:after="240" w:line="300" w:lineRule="atLeast"/>
        <w:jc w:val="both"/>
        <w:rPr>
          <w:rFonts w:ascii="Arial" w:hAnsi="Arial" w:cs="Arial"/>
          <w:sz w:val="26"/>
          <w:szCs w:val="26"/>
        </w:rPr>
      </w:pPr>
      <w:r>
        <w:rPr>
          <w:rFonts w:ascii="Arial" w:hAnsi="Arial" w:cs="Arial"/>
          <w:sz w:val="26"/>
          <w:szCs w:val="26"/>
        </w:rPr>
        <w:t>Un espace de partage et d’échange réservé aux membres de l’association.</w:t>
      </w:r>
    </w:p>
    <w:p w14:paraId="484F9791" w14:textId="77777777" w:rsidR="00AA1B40" w:rsidRDefault="00F74FBE">
      <w:pPr>
        <w:pStyle w:val="Pardeliste"/>
        <w:widowControl w:val="0"/>
        <w:numPr>
          <w:ilvl w:val="0"/>
          <w:numId w:val="12"/>
        </w:numPr>
        <w:tabs>
          <w:tab w:val="left" w:pos="7886"/>
        </w:tabs>
        <w:spacing w:after="240" w:line="300" w:lineRule="atLeast"/>
        <w:jc w:val="both"/>
        <w:rPr>
          <w:rFonts w:ascii="Arial" w:hAnsi="Arial" w:cs="Arial"/>
          <w:sz w:val="26"/>
          <w:szCs w:val="26"/>
        </w:rPr>
      </w:pPr>
      <w:r>
        <w:rPr>
          <w:rFonts w:ascii="Arial" w:hAnsi="Arial" w:cs="Arial"/>
          <w:sz w:val="26"/>
          <w:szCs w:val="26"/>
        </w:rPr>
        <w:t xml:space="preserve">76 vs 65 membres inscrits à N-1, qui partagent leurs bons plans, photos… </w:t>
      </w:r>
    </w:p>
    <w:p w14:paraId="30766FBE" w14:textId="77777777" w:rsidR="00AA1B40" w:rsidRDefault="00F74FBE">
      <w:pPr>
        <w:pStyle w:val="Pardeliste"/>
        <w:widowControl w:val="0"/>
        <w:numPr>
          <w:ilvl w:val="0"/>
          <w:numId w:val="12"/>
        </w:numPr>
        <w:tabs>
          <w:tab w:val="left" w:pos="7886"/>
        </w:tabs>
        <w:spacing w:after="240" w:line="300" w:lineRule="atLeast"/>
        <w:jc w:val="both"/>
        <w:rPr>
          <w:rFonts w:ascii="Arial" w:hAnsi="Arial" w:cs="Arial"/>
          <w:sz w:val="26"/>
          <w:szCs w:val="26"/>
        </w:rPr>
      </w:pPr>
      <w:r>
        <w:rPr>
          <w:rFonts w:ascii="Arial" w:hAnsi="Arial" w:cs="Arial"/>
          <w:sz w:val="26"/>
          <w:szCs w:val="26"/>
        </w:rPr>
        <w:t>2 administrateurs : Angélique Appréderisse Schmidt, Aurélie Rivière</w:t>
      </w:r>
    </w:p>
    <w:p w14:paraId="4AA98C3D" w14:textId="54B994A4" w:rsidR="00AA1B40" w:rsidRDefault="00172E26">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t>OBJECTIFS 2019/2020</w:t>
      </w:r>
    </w:p>
    <w:p w14:paraId="7E45FB91" w14:textId="521845F2" w:rsidR="00AA1B40" w:rsidRDefault="00F74FBE" w:rsidP="00755368">
      <w:pPr>
        <w:widowControl w:val="0"/>
        <w:tabs>
          <w:tab w:val="left" w:pos="7886"/>
        </w:tabs>
        <w:spacing w:after="240" w:line="300" w:lineRule="atLeast"/>
        <w:jc w:val="both"/>
        <w:rPr>
          <w:rFonts w:ascii="Arial" w:hAnsi="Arial" w:cs="Arial"/>
          <w:sz w:val="26"/>
          <w:szCs w:val="26"/>
        </w:rPr>
      </w:pPr>
      <w:r>
        <w:rPr>
          <w:rFonts w:ascii="Arial" w:hAnsi="Arial" w:cs="Arial"/>
          <w:sz w:val="26"/>
          <w:szCs w:val="26"/>
        </w:rPr>
        <w:t>Créer une v</w:t>
      </w:r>
      <w:r w:rsidR="00CD1825">
        <w:rPr>
          <w:rFonts w:ascii="Arial" w:hAnsi="Arial" w:cs="Arial"/>
          <w:sz w:val="26"/>
          <w:szCs w:val="26"/>
        </w:rPr>
        <w:t xml:space="preserve">éritable équipe de communication avec minimum </w:t>
      </w:r>
      <w:r w:rsidR="002E5640">
        <w:rPr>
          <w:rFonts w:ascii="Arial" w:hAnsi="Arial" w:cs="Arial"/>
          <w:sz w:val="26"/>
          <w:szCs w:val="26"/>
        </w:rPr>
        <w:t xml:space="preserve">de </w:t>
      </w:r>
      <w:r w:rsidR="00CD1825">
        <w:rPr>
          <w:rFonts w:ascii="Arial" w:hAnsi="Arial" w:cs="Arial"/>
          <w:sz w:val="26"/>
          <w:szCs w:val="26"/>
        </w:rPr>
        <w:t xml:space="preserve">3 personnes (site Internet, </w:t>
      </w:r>
      <w:r w:rsidR="00172E26">
        <w:rPr>
          <w:rFonts w:ascii="Arial" w:hAnsi="Arial" w:cs="Arial"/>
          <w:sz w:val="26"/>
          <w:szCs w:val="26"/>
        </w:rPr>
        <w:t>communication externe</w:t>
      </w:r>
      <w:r w:rsidR="00CD1825">
        <w:rPr>
          <w:rFonts w:ascii="Arial" w:hAnsi="Arial" w:cs="Arial"/>
          <w:sz w:val="26"/>
          <w:szCs w:val="26"/>
        </w:rPr>
        <w:t xml:space="preserve">, </w:t>
      </w:r>
      <w:r w:rsidR="00172E26">
        <w:rPr>
          <w:rFonts w:ascii="Arial" w:hAnsi="Arial" w:cs="Arial"/>
          <w:sz w:val="26"/>
          <w:szCs w:val="26"/>
        </w:rPr>
        <w:t xml:space="preserve">communication interne : publications print et </w:t>
      </w:r>
      <w:r w:rsidR="00EE3225">
        <w:rPr>
          <w:rFonts w:ascii="Arial" w:hAnsi="Arial" w:cs="Arial"/>
          <w:sz w:val="26"/>
          <w:szCs w:val="26"/>
        </w:rPr>
        <w:t>numérique</w:t>
      </w:r>
      <w:r w:rsidR="00CD1825">
        <w:rPr>
          <w:rFonts w:ascii="Arial" w:hAnsi="Arial" w:cs="Arial"/>
          <w:sz w:val="26"/>
          <w:szCs w:val="26"/>
        </w:rPr>
        <w:t>)</w:t>
      </w:r>
      <w:r>
        <w:rPr>
          <w:rFonts w:ascii="Arial" w:hAnsi="Arial" w:cs="Arial"/>
          <w:sz w:val="26"/>
          <w:szCs w:val="26"/>
        </w:rPr>
        <w:t xml:space="preserve"> pour plus de visibilité, </w:t>
      </w:r>
      <w:r w:rsidR="00172E26">
        <w:rPr>
          <w:rFonts w:ascii="Arial" w:hAnsi="Arial" w:cs="Arial"/>
          <w:sz w:val="26"/>
          <w:szCs w:val="26"/>
        </w:rPr>
        <w:t xml:space="preserve">de </w:t>
      </w:r>
      <w:r>
        <w:rPr>
          <w:rFonts w:ascii="Arial" w:hAnsi="Arial" w:cs="Arial"/>
          <w:sz w:val="26"/>
          <w:szCs w:val="26"/>
        </w:rPr>
        <w:t xml:space="preserve">disponibilité, de réactivité et </w:t>
      </w:r>
      <w:r w:rsidR="00172E26">
        <w:rPr>
          <w:rFonts w:ascii="Arial" w:hAnsi="Arial" w:cs="Arial"/>
          <w:sz w:val="26"/>
          <w:szCs w:val="26"/>
        </w:rPr>
        <w:t xml:space="preserve">pour </w:t>
      </w:r>
      <w:r>
        <w:rPr>
          <w:rFonts w:ascii="Arial" w:hAnsi="Arial" w:cs="Arial"/>
          <w:sz w:val="26"/>
          <w:szCs w:val="26"/>
        </w:rPr>
        <w:t>améliorer toujours plus nos outils, notre image, et votre expérience auprès de Prague Accueil.</w:t>
      </w:r>
    </w:p>
    <w:p w14:paraId="0DC5BBE5" w14:textId="77777777" w:rsidR="002E5640" w:rsidRPr="002E5640" w:rsidRDefault="002E5640" w:rsidP="002E5640">
      <w:pPr>
        <w:pStyle w:val="Pardeliste"/>
        <w:widowControl w:val="0"/>
        <w:tabs>
          <w:tab w:val="left" w:pos="7886"/>
        </w:tabs>
        <w:spacing w:after="240" w:line="300" w:lineRule="atLeast"/>
        <w:jc w:val="both"/>
        <w:rPr>
          <w:rFonts w:ascii="Arial" w:hAnsi="Arial" w:cs="Arial"/>
          <w:sz w:val="26"/>
          <w:szCs w:val="26"/>
        </w:rPr>
      </w:pPr>
    </w:p>
    <w:p w14:paraId="3D04A756" w14:textId="5599ED85" w:rsidR="005A70C5" w:rsidRPr="00EE3225" w:rsidRDefault="005A70C5" w:rsidP="005A70C5">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t>ÉQUIPE MAG – Poste vacant</w:t>
      </w:r>
    </w:p>
    <w:p w14:paraId="32D72C6B" w14:textId="77777777" w:rsidR="00AA1B40" w:rsidRPr="005A70C5" w:rsidRDefault="00F74FBE" w:rsidP="005A70C5">
      <w:pPr>
        <w:widowControl w:val="0"/>
        <w:tabs>
          <w:tab w:val="left" w:pos="7886"/>
        </w:tabs>
        <w:spacing w:after="240" w:line="300" w:lineRule="atLeast"/>
        <w:jc w:val="both"/>
        <w:rPr>
          <w:rFonts w:ascii="Arial" w:hAnsi="Arial" w:cs="Arial"/>
          <w:b/>
          <w:sz w:val="26"/>
          <w:szCs w:val="26"/>
        </w:rPr>
      </w:pPr>
      <w:r w:rsidRPr="005A70C5">
        <w:rPr>
          <w:rFonts w:ascii="Arial" w:hAnsi="Arial" w:cs="Arial"/>
          <w:b/>
          <w:sz w:val="26"/>
          <w:szCs w:val="26"/>
        </w:rPr>
        <w:t>Arrêt du Mag en 2018/2019</w:t>
      </w:r>
    </w:p>
    <w:p w14:paraId="03CFC9A9"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En l’absence de comité de rédaction mais aussi de l’équipe partenariats et mécénat, il a été décidé de stopper la publication du Mag distribué gratuitement par voie postale aux adhérents à raison de 4 à 5 numéros annuels depuis plusieurs années.</w:t>
      </w:r>
    </w:p>
    <w:p w14:paraId="55780221" w14:textId="77777777" w:rsidR="00AA1B40" w:rsidRPr="005A70C5" w:rsidRDefault="00F74FBE" w:rsidP="005A70C5">
      <w:pPr>
        <w:widowControl w:val="0"/>
        <w:tabs>
          <w:tab w:val="left" w:pos="7886"/>
        </w:tabs>
        <w:spacing w:after="240" w:line="300" w:lineRule="atLeast"/>
        <w:jc w:val="both"/>
        <w:rPr>
          <w:rFonts w:ascii="Arial" w:hAnsi="Arial" w:cs="Arial"/>
          <w:b/>
          <w:sz w:val="26"/>
          <w:szCs w:val="26"/>
        </w:rPr>
      </w:pPr>
      <w:r w:rsidRPr="005A70C5">
        <w:rPr>
          <w:rFonts w:ascii="Arial" w:hAnsi="Arial" w:cs="Arial"/>
          <w:b/>
          <w:sz w:val="26"/>
          <w:szCs w:val="26"/>
        </w:rPr>
        <w:lastRenderedPageBreak/>
        <w:t>Décisions prises par le bureau en l’absence de comité rédactionnel et d’équipe sponsors</w:t>
      </w:r>
    </w:p>
    <w:p w14:paraId="77F68C7E" w14:textId="75C5E8F3"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
          <w:bCs/>
          <w:sz w:val="26"/>
          <w:szCs w:val="26"/>
        </w:rPr>
        <w:t>Publication d’articles via la newsletter Prague Accueil</w:t>
      </w:r>
      <w:r w:rsidR="00EE424F">
        <w:rPr>
          <w:rFonts w:ascii="Arial" w:hAnsi="Arial" w:cs="Arial"/>
          <w:b/>
          <w:bCs/>
          <w:sz w:val="26"/>
          <w:szCs w:val="26"/>
        </w:rPr>
        <w:t xml:space="preserve"> </w:t>
      </w:r>
      <w:r w:rsidR="00CD1825" w:rsidRPr="002E5640">
        <w:rPr>
          <w:rFonts w:ascii="Arial" w:hAnsi="Arial" w:cs="Arial"/>
          <w:b/>
          <w:sz w:val="26"/>
          <w:szCs w:val="26"/>
        </w:rPr>
        <w:t>avec p</w:t>
      </w:r>
      <w:r w:rsidRPr="002E5640">
        <w:rPr>
          <w:rFonts w:ascii="Arial" w:hAnsi="Arial" w:cs="Arial"/>
          <w:b/>
          <w:sz w:val="26"/>
          <w:szCs w:val="26"/>
        </w:rPr>
        <w:t xml:space="preserve">ossibilité de publication d’un magazine </w:t>
      </w:r>
      <w:r w:rsidR="002E5640">
        <w:rPr>
          <w:rFonts w:ascii="Arial" w:hAnsi="Arial" w:cs="Arial"/>
          <w:b/>
          <w:sz w:val="26"/>
          <w:szCs w:val="26"/>
        </w:rPr>
        <w:t xml:space="preserve">papier </w:t>
      </w:r>
      <w:r w:rsidRPr="002E5640">
        <w:rPr>
          <w:rFonts w:ascii="Arial" w:hAnsi="Arial" w:cs="Arial"/>
          <w:b/>
          <w:sz w:val="26"/>
          <w:szCs w:val="26"/>
        </w:rPr>
        <w:t xml:space="preserve">annuel </w:t>
      </w:r>
      <w:r>
        <w:rPr>
          <w:rFonts w:ascii="Arial" w:hAnsi="Arial" w:cs="Arial"/>
          <w:sz w:val="26"/>
          <w:szCs w:val="26"/>
        </w:rPr>
        <w:t>présentant une sélection des meilleurs articles en fin d’an</w:t>
      </w:r>
      <w:r w:rsidR="00CD1825">
        <w:rPr>
          <w:rFonts w:ascii="Arial" w:hAnsi="Arial" w:cs="Arial"/>
          <w:sz w:val="26"/>
          <w:szCs w:val="26"/>
        </w:rPr>
        <w:t xml:space="preserve">née lors d’un évènement public </w:t>
      </w:r>
      <w:r>
        <w:rPr>
          <w:rFonts w:ascii="Arial" w:hAnsi="Arial" w:cs="Arial"/>
          <w:sz w:val="26"/>
          <w:szCs w:val="26"/>
        </w:rPr>
        <w:t xml:space="preserve">associant les partenaires de l’association : pas d’envoi postal, magazine payant dont les bénéfices </w:t>
      </w:r>
      <w:r w:rsidR="00CD1825">
        <w:rPr>
          <w:rFonts w:ascii="Arial" w:hAnsi="Arial" w:cs="Arial"/>
          <w:sz w:val="26"/>
          <w:szCs w:val="26"/>
        </w:rPr>
        <w:t xml:space="preserve">sont reversés à l’association. Aucun rédacteur ne s’est déclaré et aucune publication n’a donc été envisagée. Il est à noter qu’il est possible d’être rédacteur de manière ponctuelle sans aucune obligation sur la durée (proposition d’un seul article). </w:t>
      </w:r>
    </w:p>
    <w:p w14:paraId="4878BC2D" w14:textId="77777777" w:rsidR="00AA1B40" w:rsidRDefault="00F74FBE">
      <w:pPr>
        <w:widowControl w:val="0"/>
        <w:tabs>
          <w:tab w:val="left" w:pos="7886"/>
        </w:tabs>
        <w:spacing w:after="240" w:line="300" w:lineRule="atLeast"/>
        <w:jc w:val="both"/>
        <w:rPr>
          <w:rFonts w:ascii="Arial" w:hAnsi="Arial" w:cs="Arial"/>
          <w:i/>
          <w:sz w:val="26"/>
          <w:szCs w:val="26"/>
        </w:rPr>
      </w:pPr>
      <w:r>
        <w:rPr>
          <w:rFonts w:ascii="Arial" w:hAnsi="Arial" w:cs="Arial"/>
          <w:i/>
          <w:sz w:val="26"/>
          <w:szCs w:val="26"/>
        </w:rPr>
        <w:t>Pour info, coût du mag pour l’année 2017-2018 : 145 309 kč soit 5588 euros.</w:t>
      </w:r>
    </w:p>
    <w:p w14:paraId="2EE18A36" w14:textId="733B3551" w:rsidR="00CD1825" w:rsidRPr="00CD1825" w:rsidRDefault="00CD1825">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Il a été noté que le MAG qui proposait des articles sur la Tchéquie (histoire, tourisme, vie pratique) pourrait être plus tourné vers la valorisation des membres de l’Accueil francophone </w:t>
      </w:r>
      <w:r w:rsidR="002E5640">
        <w:rPr>
          <w:rFonts w:ascii="Arial" w:hAnsi="Arial" w:cs="Arial"/>
          <w:sz w:val="26"/>
          <w:szCs w:val="26"/>
        </w:rPr>
        <w:t xml:space="preserve">et de leur parcours via des interviews pour prolonger ainsi sa mission de mise en relation. </w:t>
      </w:r>
    </w:p>
    <w:p w14:paraId="5AD7F4AB" w14:textId="28AA52D4"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
          <w:bCs/>
          <w:sz w:val="26"/>
          <w:szCs w:val="26"/>
        </w:rPr>
        <w:t>La newsletter Prague Accueil devient publique</w:t>
      </w:r>
      <w:r w:rsidR="002E5640">
        <w:rPr>
          <w:rFonts w:ascii="Arial" w:hAnsi="Arial" w:cs="Arial"/>
          <w:b/>
          <w:bCs/>
          <w:sz w:val="26"/>
          <w:szCs w:val="26"/>
        </w:rPr>
        <w:t xml:space="preserve"> (juin 2019)</w:t>
      </w:r>
    </w:p>
    <w:p w14:paraId="6FCF1D25" w14:textId="2ABE1384"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Les fonds autrefois récoltés pour la publication du magazine papier sont sollicités via la Newsletter et le site Internet : plus grande diffusion et donc plus grand intérêt pour les sponsors, plus grande marge bénéficiaire (la publication du magazine n’était pas financé à 100% par le sponsoring).</w:t>
      </w:r>
    </w:p>
    <w:p w14:paraId="034F007A" w14:textId="05D489D3" w:rsidR="00AA1B40" w:rsidRPr="00EE3225" w:rsidRDefault="005A70C5" w:rsidP="005A70C5">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t>BONS PLANS ET GUIDE PRATIQUE - Responsable</w:t>
      </w:r>
      <w:r w:rsidR="00F74FBE" w:rsidRPr="00EE3225">
        <w:rPr>
          <w:rFonts w:ascii="Arial" w:hAnsi="Arial" w:cs="Arial"/>
          <w:b/>
          <w:color w:val="E10045"/>
          <w:sz w:val="26"/>
          <w:szCs w:val="26"/>
        </w:rPr>
        <w:t xml:space="preserve"> Elise Mer</w:t>
      </w:r>
    </w:p>
    <w:p w14:paraId="7B2E4D59" w14:textId="6D0F002B" w:rsidR="00AA1B40" w:rsidRDefault="00F74FBE">
      <w:pPr>
        <w:widowControl w:val="0"/>
        <w:tabs>
          <w:tab w:val="left" w:pos="1166"/>
        </w:tabs>
        <w:spacing w:after="240" w:line="300" w:lineRule="atLeast"/>
        <w:jc w:val="both"/>
        <w:rPr>
          <w:rFonts w:ascii="Arial" w:hAnsi="Arial" w:cs="Arial"/>
          <w:sz w:val="26"/>
          <w:szCs w:val="26"/>
        </w:rPr>
      </w:pPr>
      <w:r>
        <w:rPr>
          <w:rFonts w:ascii="Arial" w:hAnsi="Arial" w:cs="Arial"/>
          <w:sz w:val="26"/>
          <w:szCs w:val="26"/>
        </w:rPr>
        <w:t>Le guide pratique c’est 143 pages de contacts utiles avec 12 rubriques : Installation, Santé, Transport, Commerces, Enfants, Maison, Sortir, Spor</w:t>
      </w:r>
      <w:r w:rsidR="00AF747C">
        <w:rPr>
          <w:rFonts w:ascii="Arial" w:hAnsi="Arial" w:cs="Arial"/>
          <w:sz w:val="26"/>
          <w:szCs w:val="26"/>
        </w:rPr>
        <w:t>t, Culture, Tourisme et Animaux</w:t>
      </w:r>
      <w:r w:rsidR="00BE2523">
        <w:rPr>
          <w:rFonts w:ascii="Arial" w:hAnsi="Arial" w:cs="Arial"/>
          <w:sz w:val="26"/>
          <w:szCs w:val="26"/>
        </w:rPr>
        <w:t>. Il est</w:t>
      </w:r>
      <w:r w:rsidR="00AF747C">
        <w:rPr>
          <w:rFonts w:ascii="Arial" w:hAnsi="Arial" w:cs="Arial"/>
          <w:sz w:val="26"/>
          <w:szCs w:val="26"/>
        </w:rPr>
        <w:t xml:space="preserve"> distribué gratuitement à tous les adhérents.</w:t>
      </w:r>
    </w:p>
    <w:p w14:paraId="3A5A5273" w14:textId="57D4D25C" w:rsidR="00AA1B40" w:rsidRDefault="00F74FBE">
      <w:pPr>
        <w:widowControl w:val="0"/>
        <w:tabs>
          <w:tab w:val="left" w:pos="1166"/>
        </w:tabs>
        <w:spacing w:after="240" w:line="300" w:lineRule="atLeast"/>
        <w:jc w:val="both"/>
        <w:rPr>
          <w:rFonts w:ascii="Arial" w:hAnsi="Arial" w:cs="Arial"/>
          <w:sz w:val="26"/>
          <w:szCs w:val="26"/>
        </w:rPr>
      </w:pPr>
      <w:r>
        <w:rPr>
          <w:rFonts w:ascii="Arial" w:hAnsi="Arial" w:cs="Arial"/>
          <w:sz w:val="26"/>
          <w:szCs w:val="26"/>
        </w:rPr>
        <w:t>Une mise à jour est effectuée tous les 2 ans et tiré</w:t>
      </w:r>
      <w:r w:rsidR="00FE7477">
        <w:rPr>
          <w:rFonts w:ascii="Arial" w:hAnsi="Arial" w:cs="Arial"/>
          <w:sz w:val="26"/>
          <w:szCs w:val="26"/>
        </w:rPr>
        <w:t>e</w:t>
      </w:r>
      <w:r>
        <w:rPr>
          <w:rFonts w:ascii="Arial" w:hAnsi="Arial" w:cs="Arial"/>
          <w:sz w:val="26"/>
          <w:szCs w:val="26"/>
        </w:rPr>
        <w:t xml:space="preserve"> à 300 exemplaires.</w:t>
      </w:r>
    </w:p>
    <w:p w14:paraId="3619CB89" w14:textId="1F2BBA4A" w:rsidR="00AA1B40" w:rsidRDefault="00F74FBE">
      <w:pPr>
        <w:widowControl w:val="0"/>
        <w:tabs>
          <w:tab w:val="left" w:pos="1166"/>
        </w:tabs>
        <w:spacing w:after="240" w:line="300" w:lineRule="atLeast"/>
        <w:jc w:val="both"/>
        <w:rPr>
          <w:rFonts w:ascii="Arial" w:hAnsi="Arial" w:cs="Arial"/>
          <w:sz w:val="26"/>
          <w:szCs w:val="26"/>
        </w:rPr>
      </w:pPr>
      <w:r>
        <w:rPr>
          <w:rFonts w:ascii="Arial" w:hAnsi="Arial" w:cs="Arial"/>
          <w:sz w:val="26"/>
          <w:szCs w:val="26"/>
        </w:rPr>
        <w:t xml:space="preserve">Le nouveau </w:t>
      </w:r>
      <w:r w:rsidR="005A70C5">
        <w:rPr>
          <w:rFonts w:ascii="Arial" w:hAnsi="Arial" w:cs="Arial"/>
          <w:sz w:val="26"/>
          <w:szCs w:val="26"/>
        </w:rPr>
        <w:t xml:space="preserve">« L’indispensable </w:t>
      </w:r>
      <w:r>
        <w:rPr>
          <w:rFonts w:ascii="Arial" w:hAnsi="Arial" w:cs="Arial"/>
          <w:sz w:val="26"/>
          <w:szCs w:val="26"/>
        </w:rPr>
        <w:t xml:space="preserve">Guide Pratique </w:t>
      </w:r>
      <w:r w:rsidR="005A70C5">
        <w:rPr>
          <w:rFonts w:ascii="Arial" w:hAnsi="Arial" w:cs="Arial"/>
          <w:sz w:val="26"/>
          <w:szCs w:val="26"/>
        </w:rPr>
        <w:t xml:space="preserve">Prague Accueil </w:t>
      </w:r>
      <w:r>
        <w:rPr>
          <w:rFonts w:ascii="Arial" w:hAnsi="Arial" w:cs="Arial"/>
          <w:sz w:val="26"/>
          <w:szCs w:val="26"/>
        </w:rPr>
        <w:t>2018/2020</w:t>
      </w:r>
      <w:r w:rsidR="005A70C5">
        <w:rPr>
          <w:rFonts w:ascii="Arial" w:hAnsi="Arial" w:cs="Arial"/>
          <w:sz w:val="26"/>
          <w:szCs w:val="26"/>
        </w:rPr>
        <w:t> »</w:t>
      </w:r>
      <w:r>
        <w:rPr>
          <w:rFonts w:ascii="Arial" w:hAnsi="Arial" w:cs="Arial"/>
          <w:sz w:val="26"/>
          <w:szCs w:val="26"/>
        </w:rPr>
        <w:t xml:space="preserve"> a été </w:t>
      </w:r>
      <w:r w:rsidR="005A70C5">
        <w:rPr>
          <w:rFonts w:ascii="Arial" w:hAnsi="Arial" w:cs="Arial"/>
          <w:sz w:val="26"/>
          <w:szCs w:val="26"/>
        </w:rPr>
        <w:t>distrib</w:t>
      </w:r>
      <w:r w:rsidR="00BE2523">
        <w:rPr>
          <w:rFonts w:ascii="Arial" w:hAnsi="Arial" w:cs="Arial"/>
          <w:sz w:val="26"/>
          <w:szCs w:val="26"/>
        </w:rPr>
        <w:t>ué à la rentrée 2018 et sera re</w:t>
      </w:r>
      <w:r w:rsidR="005A70C5">
        <w:rPr>
          <w:rFonts w:ascii="Arial" w:hAnsi="Arial" w:cs="Arial"/>
          <w:sz w:val="26"/>
          <w:szCs w:val="26"/>
        </w:rPr>
        <w:t>distribué à la rentrée 2019</w:t>
      </w:r>
      <w:r w:rsidR="00BE2523">
        <w:rPr>
          <w:rFonts w:ascii="Arial" w:hAnsi="Arial" w:cs="Arial"/>
          <w:sz w:val="26"/>
          <w:szCs w:val="26"/>
        </w:rPr>
        <w:t>, en septembre.</w:t>
      </w:r>
    </w:p>
    <w:p w14:paraId="16A224BC" w14:textId="504F8729" w:rsidR="00AA1B40" w:rsidRDefault="005A70C5">
      <w:pPr>
        <w:widowControl w:val="0"/>
        <w:tabs>
          <w:tab w:val="left" w:pos="1166"/>
        </w:tabs>
        <w:spacing w:after="240" w:line="300" w:lineRule="atLeast"/>
        <w:jc w:val="both"/>
        <w:rPr>
          <w:rFonts w:ascii="Arial" w:hAnsi="Arial" w:cs="Arial"/>
          <w:sz w:val="26"/>
          <w:szCs w:val="26"/>
        </w:rPr>
      </w:pPr>
      <w:r>
        <w:rPr>
          <w:rFonts w:ascii="Arial" w:hAnsi="Arial" w:cs="Arial"/>
          <w:sz w:val="26"/>
          <w:szCs w:val="26"/>
        </w:rPr>
        <w:t xml:space="preserve">Une adresse est dédiée à vos questions ou signalement d’adresses intéressantes ou à </w:t>
      </w:r>
      <w:r w:rsidR="00BE2523">
        <w:rPr>
          <w:rFonts w:ascii="Arial" w:hAnsi="Arial" w:cs="Arial"/>
          <w:sz w:val="26"/>
          <w:szCs w:val="26"/>
        </w:rPr>
        <w:t>« updater »</w:t>
      </w:r>
      <w:r>
        <w:rPr>
          <w:rFonts w:ascii="Arial" w:hAnsi="Arial" w:cs="Arial"/>
          <w:sz w:val="26"/>
          <w:szCs w:val="26"/>
        </w:rPr>
        <w:t xml:space="preserve"> : lesbonsplansdepragueaccueil@gmail.com </w:t>
      </w:r>
    </w:p>
    <w:p w14:paraId="5EB81358" w14:textId="55DDDC3E" w:rsidR="00AA1B40" w:rsidRPr="00BE2523" w:rsidRDefault="00F74FBE" w:rsidP="00BE2523">
      <w:pPr>
        <w:widowControl w:val="0"/>
        <w:tabs>
          <w:tab w:val="left" w:pos="7886"/>
        </w:tabs>
        <w:spacing w:after="240" w:line="300" w:lineRule="atLeast"/>
        <w:jc w:val="both"/>
        <w:rPr>
          <w:rFonts w:ascii="Arial" w:hAnsi="Arial" w:cs="Arial"/>
          <w:b/>
          <w:sz w:val="26"/>
          <w:szCs w:val="26"/>
        </w:rPr>
      </w:pPr>
      <w:r w:rsidRPr="00BE2523">
        <w:rPr>
          <w:rFonts w:ascii="Arial" w:hAnsi="Arial" w:cs="Arial"/>
          <w:b/>
          <w:sz w:val="26"/>
          <w:szCs w:val="26"/>
        </w:rPr>
        <w:t xml:space="preserve">En 2019/2020 </w:t>
      </w:r>
    </w:p>
    <w:p w14:paraId="56CAF9CC" w14:textId="77777777" w:rsidR="00AA1B40" w:rsidRDefault="00F74FBE" w:rsidP="00BE2523">
      <w:pPr>
        <w:widowControl w:val="0"/>
        <w:tabs>
          <w:tab w:val="left" w:pos="1166"/>
        </w:tabs>
        <w:spacing w:after="240" w:line="300" w:lineRule="atLeast"/>
        <w:jc w:val="both"/>
        <w:rPr>
          <w:rFonts w:ascii="Arial" w:hAnsi="Arial" w:cs="Arial"/>
          <w:sz w:val="26"/>
          <w:szCs w:val="26"/>
        </w:rPr>
      </w:pPr>
      <w:r>
        <w:rPr>
          <w:rFonts w:ascii="Arial" w:hAnsi="Arial" w:cs="Arial"/>
          <w:sz w:val="26"/>
          <w:szCs w:val="26"/>
        </w:rPr>
        <w:t>C’est l’année de préparation du nouveau guide pour la rentrée 2020-2021</w:t>
      </w:r>
    </w:p>
    <w:p w14:paraId="43DDF75A" w14:textId="77777777" w:rsidR="00AA1B40" w:rsidRPr="00BE2523" w:rsidRDefault="00F74FBE" w:rsidP="00BE2523">
      <w:pPr>
        <w:widowControl w:val="0"/>
        <w:tabs>
          <w:tab w:val="left" w:pos="1166"/>
        </w:tabs>
        <w:spacing w:after="240" w:line="300" w:lineRule="atLeast"/>
        <w:jc w:val="both"/>
        <w:rPr>
          <w:rFonts w:ascii="Arial" w:hAnsi="Arial" w:cs="Arial"/>
          <w:b/>
          <w:sz w:val="26"/>
          <w:szCs w:val="26"/>
        </w:rPr>
      </w:pPr>
      <w:r w:rsidRPr="00BE2523">
        <w:rPr>
          <w:rFonts w:ascii="Arial" w:hAnsi="Arial" w:cs="Arial"/>
          <w:b/>
          <w:sz w:val="26"/>
          <w:szCs w:val="26"/>
        </w:rPr>
        <w:t xml:space="preserve">Le guide passe en version numérique : toutes les informations deviennent publiques et accompagnent ainsi l’effort de la FIAFE pour être reconnue </w:t>
      </w:r>
      <w:r w:rsidRPr="00BE2523">
        <w:rPr>
          <w:rFonts w:ascii="Arial" w:hAnsi="Arial" w:cs="Arial"/>
          <w:b/>
          <w:sz w:val="26"/>
          <w:szCs w:val="26"/>
        </w:rPr>
        <w:lastRenderedPageBreak/>
        <w:t>d’utilité publique.</w:t>
      </w:r>
    </w:p>
    <w:p w14:paraId="35671548" w14:textId="77777777" w:rsidR="00AA1B40" w:rsidRDefault="00F74FBE" w:rsidP="00BE2523">
      <w:pPr>
        <w:widowControl w:val="0"/>
        <w:tabs>
          <w:tab w:val="left" w:pos="1166"/>
        </w:tabs>
        <w:spacing w:after="240" w:line="300" w:lineRule="atLeast"/>
        <w:jc w:val="both"/>
        <w:rPr>
          <w:rFonts w:ascii="Arial" w:hAnsi="Arial" w:cs="Arial"/>
          <w:sz w:val="26"/>
          <w:szCs w:val="26"/>
        </w:rPr>
      </w:pPr>
      <w:r>
        <w:rPr>
          <w:rFonts w:ascii="Arial" w:hAnsi="Arial" w:cs="Arial"/>
          <w:sz w:val="26"/>
          <w:szCs w:val="26"/>
        </w:rPr>
        <w:t xml:space="preserve">De la même manière que la newsletter qui devient publique, la mise en ligne des informations va créer du trafic sur le site Internet et faciliter le démarchage des sponsors. </w:t>
      </w:r>
    </w:p>
    <w:p w14:paraId="27AB24FA" w14:textId="3B5728A4" w:rsidR="00AA1B40" w:rsidRDefault="00F74FBE" w:rsidP="00BE2523">
      <w:pPr>
        <w:widowControl w:val="0"/>
        <w:tabs>
          <w:tab w:val="left" w:pos="1166"/>
        </w:tabs>
        <w:spacing w:after="240" w:line="300" w:lineRule="atLeast"/>
        <w:jc w:val="both"/>
        <w:rPr>
          <w:rFonts w:ascii="Arial" w:hAnsi="Arial" w:cs="Arial"/>
          <w:sz w:val="26"/>
          <w:szCs w:val="26"/>
        </w:rPr>
      </w:pPr>
      <w:r>
        <w:rPr>
          <w:rFonts w:ascii="Arial" w:hAnsi="Arial" w:cs="Arial"/>
          <w:sz w:val="26"/>
          <w:szCs w:val="26"/>
        </w:rPr>
        <w:t xml:space="preserve">L’ensemble des revenus publicitaires autrefois dédiés à la publication papier servira à proposer de meilleurs évènements aux membres de l’association. </w:t>
      </w:r>
    </w:p>
    <w:p w14:paraId="56BEDE3C" w14:textId="5BE82618" w:rsidR="00AA1B40" w:rsidRDefault="00F74FBE" w:rsidP="00BE2523">
      <w:pPr>
        <w:widowControl w:val="0"/>
        <w:tabs>
          <w:tab w:val="left" w:pos="1166"/>
        </w:tabs>
        <w:spacing w:after="240" w:line="300" w:lineRule="atLeast"/>
        <w:jc w:val="both"/>
        <w:rPr>
          <w:rFonts w:ascii="Arial" w:hAnsi="Arial" w:cs="Arial"/>
          <w:sz w:val="26"/>
          <w:szCs w:val="26"/>
        </w:rPr>
      </w:pPr>
      <w:r w:rsidRPr="00BE2523">
        <w:rPr>
          <w:rFonts w:ascii="Arial" w:hAnsi="Arial" w:cs="Arial"/>
          <w:sz w:val="26"/>
          <w:szCs w:val="26"/>
        </w:rPr>
        <w:t>Pour information prix total du dernier guide pratique : 106 200 kč  (4 085 euros)</w:t>
      </w:r>
    </w:p>
    <w:p w14:paraId="740A5982" w14:textId="1548FA7C" w:rsidR="00BE2523" w:rsidRDefault="002E5640" w:rsidP="00BE2523">
      <w:pPr>
        <w:widowControl w:val="0"/>
        <w:tabs>
          <w:tab w:val="left" w:pos="1166"/>
        </w:tabs>
        <w:spacing w:after="240" w:line="300" w:lineRule="atLeast"/>
        <w:jc w:val="both"/>
        <w:rPr>
          <w:rFonts w:ascii="Arial" w:hAnsi="Arial" w:cs="Arial"/>
          <w:sz w:val="26"/>
          <w:szCs w:val="26"/>
        </w:rPr>
      </w:pPr>
      <w:r>
        <w:rPr>
          <w:rFonts w:ascii="Arial" w:hAnsi="Arial" w:cs="Arial"/>
          <w:sz w:val="26"/>
          <w:szCs w:val="26"/>
        </w:rPr>
        <w:t>De quoi pourquoi pas organiser un bel évènement !</w:t>
      </w:r>
    </w:p>
    <w:p w14:paraId="2BBE2610" w14:textId="77777777" w:rsidR="00EE3225" w:rsidRDefault="00EE3225" w:rsidP="00BE2523">
      <w:pPr>
        <w:widowControl w:val="0"/>
        <w:tabs>
          <w:tab w:val="left" w:pos="1166"/>
        </w:tabs>
        <w:spacing w:after="240" w:line="300" w:lineRule="atLeast"/>
        <w:jc w:val="both"/>
        <w:rPr>
          <w:rFonts w:ascii="Arial" w:hAnsi="Arial" w:cs="Arial"/>
          <w:sz w:val="26"/>
          <w:szCs w:val="26"/>
        </w:rPr>
      </w:pPr>
    </w:p>
    <w:p w14:paraId="73607637" w14:textId="17336386" w:rsidR="00AA1B40" w:rsidRPr="00EE3225" w:rsidRDefault="00BE2523" w:rsidP="00BE2523">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t xml:space="preserve">ÉQUIPE VISITES CULTURELLES – Responsable </w:t>
      </w:r>
      <w:r w:rsidR="00F74FBE" w:rsidRPr="00EE3225">
        <w:rPr>
          <w:rFonts w:ascii="Arial" w:hAnsi="Arial" w:cs="Arial"/>
          <w:b/>
          <w:color w:val="E10045"/>
          <w:sz w:val="26"/>
          <w:szCs w:val="26"/>
        </w:rPr>
        <w:t xml:space="preserve">Laurence </w:t>
      </w:r>
      <w:r w:rsidRPr="00EE3225">
        <w:rPr>
          <w:rFonts w:ascii="Arial" w:hAnsi="Arial" w:cs="Arial"/>
          <w:b/>
          <w:color w:val="E10045"/>
          <w:sz w:val="26"/>
          <w:szCs w:val="26"/>
        </w:rPr>
        <w:t xml:space="preserve">Auque </w:t>
      </w:r>
      <w:r w:rsidR="00F74FBE" w:rsidRPr="00EE3225">
        <w:rPr>
          <w:rFonts w:ascii="Arial" w:hAnsi="Arial" w:cs="Arial"/>
          <w:b/>
          <w:color w:val="E10045"/>
          <w:sz w:val="26"/>
          <w:szCs w:val="26"/>
        </w:rPr>
        <w:t>Bouchez</w:t>
      </w:r>
    </w:p>
    <w:p w14:paraId="640FE394" w14:textId="74CB05A9"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Près de 30 visites culturelles ont été proposées cette année avec l’aide</w:t>
      </w:r>
      <w:r w:rsidR="00BE2523">
        <w:rPr>
          <w:rFonts w:ascii="Arial" w:hAnsi="Arial" w:cs="Arial"/>
          <w:sz w:val="26"/>
          <w:szCs w:val="26"/>
        </w:rPr>
        <w:t xml:space="preserve"> de notre guide-conférencière, Šá</w:t>
      </w:r>
      <w:r>
        <w:rPr>
          <w:rFonts w:ascii="Arial" w:hAnsi="Arial" w:cs="Arial"/>
          <w:sz w:val="26"/>
          <w:szCs w:val="26"/>
        </w:rPr>
        <w:t>rka en semaine ou en week-end en langue française.</w:t>
      </w:r>
    </w:p>
    <w:p w14:paraId="509A9648" w14:textId="163EDB2A" w:rsidR="00AA1B40" w:rsidRPr="00BE2523" w:rsidRDefault="00F74FBE">
      <w:pPr>
        <w:widowControl w:val="0"/>
        <w:tabs>
          <w:tab w:val="left" w:pos="7886"/>
        </w:tabs>
        <w:spacing w:after="240" w:line="300" w:lineRule="atLeast"/>
        <w:jc w:val="both"/>
        <w:rPr>
          <w:rFonts w:ascii="Arial" w:hAnsi="Arial" w:cs="Arial"/>
          <w:b/>
          <w:sz w:val="26"/>
          <w:szCs w:val="26"/>
        </w:rPr>
      </w:pPr>
      <w:r w:rsidRPr="00BE2523">
        <w:rPr>
          <w:rFonts w:ascii="Arial" w:hAnsi="Arial" w:cs="Arial"/>
          <w:b/>
          <w:sz w:val="26"/>
          <w:szCs w:val="26"/>
        </w:rPr>
        <w:t>28 v</w:t>
      </w:r>
      <w:r w:rsidR="00BE2523" w:rsidRPr="00BE2523">
        <w:rPr>
          <w:rFonts w:ascii="Arial" w:hAnsi="Arial" w:cs="Arial"/>
          <w:b/>
          <w:sz w:val="26"/>
          <w:szCs w:val="26"/>
        </w:rPr>
        <w:t>isites dont 2 spéciales enfant</w:t>
      </w:r>
    </w:p>
    <w:p w14:paraId="5584291D"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Prague cubiste - Starě Město - Château de Prague, Cathédrale St Guy (2) - Quartier juif - Můstek et ses passages </w:t>
      </w:r>
      <w:r>
        <w:rPr>
          <w:rFonts w:ascii="Arial" w:hAnsi="Arial" w:cs="Arial"/>
          <w:sz w:val="26"/>
          <w:szCs w:val="26"/>
          <w:lang w:val="mr-IN"/>
        </w:rPr>
        <w:t>–</w:t>
      </w:r>
      <w:r>
        <w:rPr>
          <w:rFonts w:ascii="Arial" w:hAnsi="Arial" w:cs="Arial"/>
          <w:sz w:val="26"/>
          <w:szCs w:val="26"/>
          <w:lang w:val="cs-CZ"/>
        </w:rPr>
        <w:t xml:space="preserve"> Épopée slave (4) </w:t>
      </w:r>
      <w:r>
        <w:rPr>
          <w:rFonts w:ascii="Arial" w:hAnsi="Arial" w:cs="Arial"/>
          <w:sz w:val="26"/>
          <w:szCs w:val="26"/>
          <w:lang w:val="mr-IN"/>
        </w:rPr>
        <w:t>–</w:t>
      </w:r>
      <w:r>
        <w:rPr>
          <w:rFonts w:ascii="Arial" w:hAnsi="Arial" w:cs="Arial"/>
          <w:sz w:val="26"/>
          <w:szCs w:val="26"/>
          <w:lang w:val="cs-CZ"/>
        </w:rPr>
        <w:t xml:space="preserve"> Strahov (2) </w:t>
      </w:r>
      <w:r>
        <w:rPr>
          <w:rFonts w:ascii="Arial" w:hAnsi="Arial" w:cs="Arial"/>
          <w:sz w:val="26"/>
          <w:szCs w:val="26"/>
          <w:lang w:val="mr-IN"/>
        </w:rPr>
        <w:t>–</w:t>
      </w:r>
      <w:r>
        <w:rPr>
          <w:rFonts w:ascii="Arial" w:hAnsi="Arial" w:cs="Arial"/>
          <w:sz w:val="26"/>
          <w:szCs w:val="26"/>
          <w:lang w:val="cs-CZ"/>
        </w:rPr>
        <w:t xml:space="preserve"> Mucha </w:t>
      </w:r>
      <w:r>
        <w:rPr>
          <w:rFonts w:ascii="Arial" w:hAnsi="Arial" w:cs="Arial"/>
          <w:sz w:val="26"/>
          <w:szCs w:val="26"/>
          <w:lang w:val="mr-IN"/>
        </w:rPr>
        <w:t>–</w:t>
      </w:r>
      <w:r>
        <w:rPr>
          <w:rFonts w:ascii="Arial" w:hAnsi="Arial" w:cs="Arial"/>
          <w:sz w:val="26"/>
          <w:szCs w:val="26"/>
          <w:lang w:val="cs-CZ"/>
        </w:rPr>
        <w:t xml:space="preserve"> Maison municipale </w:t>
      </w:r>
      <w:r>
        <w:rPr>
          <w:rFonts w:ascii="Arial" w:hAnsi="Arial" w:cs="Arial"/>
          <w:sz w:val="26"/>
          <w:szCs w:val="26"/>
          <w:lang w:val="mr-IN"/>
        </w:rPr>
        <w:t>–</w:t>
      </w:r>
      <w:r>
        <w:rPr>
          <w:rFonts w:ascii="Arial" w:hAnsi="Arial" w:cs="Arial"/>
          <w:sz w:val="26"/>
          <w:szCs w:val="26"/>
          <w:lang w:val="cs-CZ"/>
        </w:rPr>
        <w:t xml:space="preserve"> Monastère des capucins et Notre-Dame de Lorette - </w:t>
      </w:r>
      <w:r>
        <w:rPr>
          <w:rFonts w:ascii="Arial" w:hAnsi="Arial" w:cs="Arial"/>
          <w:sz w:val="26"/>
          <w:szCs w:val="26"/>
        </w:rPr>
        <w:t xml:space="preserve">Národní divadlo </w:t>
      </w:r>
      <w:r>
        <w:rPr>
          <w:rFonts w:ascii="Arial" w:hAnsi="Arial" w:cs="Arial"/>
          <w:sz w:val="26"/>
          <w:szCs w:val="26"/>
          <w:lang w:val="mr-IN"/>
        </w:rPr>
        <w:t>–</w:t>
      </w:r>
      <w:r>
        <w:rPr>
          <w:rFonts w:ascii="Arial" w:hAnsi="Arial" w:cs="Arial"/>
          <w:sz w:val="26"/>
          <w:szCs w:val="26"/>
        </w:rPr>
        <w:t xml:space="preserve"> Klementinum </w:t>
      </w:r>
      <w:r>
        <w:rPr>
          <w:rFonts w:ascii="Arial" w:hAnsi="Arial" w:cs="Arial"/>
          <w:sz w:val="26"/>
          <w:szCs w:val="26"/>
          <w:lang w:val="mr-IN"/>
        </w:rPr>
        <w:t>–</w:t>
      </w:r>
      <w:r>
        <w:rPr>
          <w:rFonts w:ascii="Arial" w:hAnsi="Arial" w:cs="Arial"/>
          <w:sz w:val="26"/>
          <w:szCs w:val="26"/>
        </w:rPr>
        <w:t xml:space="preserve"> Palais Sterneberg </w:t>
      </w:r>
      <w:r>
        <w:rPr>
          <w:rFonts w:ascii="Arial" w:hAnsi="Arial" w:cs="Arial"/>
          <w:sz w:val="26"/>
          <w:szCs w:val="26"/>
          <w:lang w:val="mr-IN"/>
        </w:rPr>
        <w:t>–</w:t>
      </w:r>
      <w:r>
        <w:rPr>
          <w:rFonts w:ascii="Arial" w:hAnsi="Arial" w:cs="Arial"/>
          <w:sz w:val="26"/>
          <w:szCs w:val="26"/>
        </w:rPr>
        <w:t xml:space="preserve"> Résidence du Maire de Prague (2) </w:t>
      </w:r>
      <w:r>
        <w:rPr>
          <w:rFonts w:ascii="Arial" w:hAnsi="Arial" w:cs="Arial"/>
          <w:sz w:val="26"/>
          <w:szCs w:val="26"/>
          <w:lang w:val="mr-IN"/>
        </w:rPr>
        <w:t>–</w:t>
      </w:r>
      <w:r>
        <w:rPr>
          <w:rFonts w:ascii="Arial" w:hAnsi="Arial" w:cs="Arial"/>
          <w:sz w:val="26"/>
          <w:szCs w:val="26"/>
        </w:rPr>
        <w:t xml:space="preserve"> Musée de la ville de Prague </w:t>
      </w:r>
      <w:r>
        <w:rPr>
          <w:rFonts w:ascii="Arial" w:hAnsi="Arial" w:cs="Arial"/>
          <w:sz w:val="26"/>
          <w:szCs w:val="26"/>
          <w:lang w:val="mr-IN"/>
        </w:rPr>
        <w:t>–</w:t>
      </w:r>
      <w:r>
        <w:rPr>
          <w:rFonts w:ascii="Arial" w:hAnsi="Arial" w:cs="Arial"/>
          <w:sz w:val="26"/>
          <w:szCs w:val="26"/>
        </w:rPr>
        <w:t xml:space="preserve"> Villa Bilek </w:t>
      </w:r>
      <w:r>
        <w:rPr>
          <w:rFonts w:ascii="Arial" w:hAnsi="Arial" w:cs="Arial"/>
          <w:sz w:val="26"/>
          <w:szCs w:val="26"/>
          <w:lang w:val="mr-IN"/>
        </w:rPr>
        <w:t>–</w:t>
      </w:r>
      <w:r>
        <w:rPr>
          <w:rFonts w:ascii="Arial" w:hAnsi="Arial" w:cs="Arial"/>
          <w:sz w:val="26"/>
          <w:szCs w:val="26"/>
        </w:rPr>
        <w:t xml:space="preserve"> Couvent Emmaüs </w:t>
      </w:r>
      <w:r>
        <w:rPr>
          <w:rFonts w:ascii="Arial" w:hAnsi="Arial" w:cs="Arial"/>
          <w:sz w:val="26"/>
          <w:szCs w:val="26"/>
          <w:lang w:val="mr-IN"/>
        </w:rPr>
        <w:t>–</w:t>
      </w:r>
      <w:r>
        <w:rPr>
          <w:rFonts w:ascii="Arial" w:hAnsi="Arial" w:cs="Arial"/>
          <w:sz w:val="26"/>
          <w:szCs w:val="26"/>
        </w:rPr>
        <w:t xml:space="preserve"> Légende des Saints</w:t>
      </w:r>
      <w:r>
        <w:rPr>
          <w:rFonts w:ascii="Arial" w:hAnsi="Arial" w:cs="Arial"/>
          <w:sz w:val="26"/>
          <w:szCs w:val="26"/>
          <w:lang w:val="mr-IN"/>
        </w:rPr>
        <w:t xml:space="preserve"> –</w:t>
      </w:r>
      <w:r>
        <w:rPr>
          <w:rFonts w:ascii="Arial" w:hAnsi="Arial" w:cs="Arial"/>
          <w:sz w:val="26"/>
          <w:szCs w:val="26"/>
        </w:rPr>
        <w:t xml:space="preserve"> Quartier de Žižkov </w:t>
      </w:r>
      <w:r>
        <w:rPr>
          <w:rFonts w:ascii="Arial" w:hAnsi="Arial" w:cs="Arial"/>
          <w:sz w:val="26"/>
          <w:szCs w:val="26"/>
          <w:lang w:val="mr-IN"/>
        </w:rPr>
        <w:t>–</w:t>
      </w:r>
      <w:r>
        <w:rPr>
          <w:rFonts w:ascii="Arial" w:hAnsi="Arial" w:cs="Arial"/>
          <w:sz w:val="26"/>
          <w:szCs w:val="26"/>
        </w:rPr>
        <w:t xml:space="preserve"> Malá Strana - Mythes et légendes de Prague -  Église sacré Cœur, quartier de Vinohrady </w:t>
      </w:r>
    </w:p>
    <w:p w14:paraId="4A2A1906" w14:textId="77777777" w:rsidR="00AA1B40" w:rsidRPr="00BE2523" w:rsidRDefault="00F74FBE">
      <w:pPr>
        <w:widowControl w:val="0"/>
        <w:tabs>
          <w:tab w:val="left" w:pos="7886"/>
        </w:tabs>
        <w:spacing w:after="240" w:line="300" w:lineRule="atLeast"/>
        <w:jc w:val="both"/>
        <w:rPr>
          <w:rFonts w:ascii="Arial" w:hAnsi="Arial" w:cs="Arial"/>
          <w:b/>
          <w:sz w:val="26"/>
          <w:szCs w:val="26"/>
        </w:rPr>
      </w:pPr>
      <w:r w:rsidRPr="00BE2523">
        <w:rPr>
          <w:rFonts w:ascii="Arial" w:hAnsi="Arial" w:cs="Arial"/>
          <w:b/>
          <w:sz w:val="26"/>
          <w:szCs w:val="26"/>
        </w:rPr>
        <w:t>3 conférences</w:t>
      </w:r>
    </w:p>
    <w:p w14:paraId="4C0ECCB4" w14:textId="7A62A8C6"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3 visites ont </w:t>
      </w:r>
      <w:r w:rsidR="00BE2523">
        <w:rPr>
          <w:rFonts w:ascii="Arial" w:hAnsi="Arial" w:cs="Arial"/>
          <w:sz w:val="26"/>
          <w:szCs w:val="26"/>
        </w:rPr>
        <w:t>dû</w:t>
      </w:r>
      <w:r>
        <w:rPr>
          <w:rFonts w:ascii="Arial" w:hAnsi="Arial" w:cs="Arial"/>
          <w:sz w:val="26"/>
          <w:szCs w:val="26"/>
        </w:rPr>
        <w:t xml:space="preserve"> être annulé par faute de participants (contre 5 l’année dernière)</w:t>
      </w:r>
    </w:p>
    <w:p w14:paraId="0456581C" w14:textId="70843E59" w:rsidR="00BE2523" w:rsidRDefault="00F74FBE">
      <w:pPr>
        <w:widowControl w:val="0"/>
        <w:tabs>
          <w:tab w:val="left" w:pos="7886"/>
        </w:tabs>
        <w:spacing w:after="240" w:line="300" w:lineRule="atLeast"/>
        <w:jc w:val="both"/>
        <w:rPr>
          <w:rFonts w:ascii="Arial" w:hAnsi="Arial" w:cs="Arial"/>
          <w:sz w:val="26"/>
          <w:szCs w:val="26"/>
        </w:rPr>
      </w:pPr>
      <w:r w:rsidRPr="00BE2523">
        <w:rPr>
          <w:rFonts w:ascii="Arial" w:hAnsi="Arial" w:cs="Arial"/>
          <w:b/>
          <w:sz w:val="26"/>
          <w:szCs w:val="26"/>
        </w:rPr>
        <w:t xml:space="preserve">320 </w:t>
      </w:r>
      <w:r w:rsidR="00BE2523" w:rsidRPr="00BE2523">
        <w:rPr>
          <w:rFonts w:ascii="Arial" w:hAnsi="Arial" w:cs="Arial"/>
          <w:b/>
          <w:sz w:val="26"/>
          <w:szCs w:val="26"/>
        </w:rPr>
        <w:t>participants</w:t>
      </w:r>
      <w:r w:rsidRPr="00BE2523">
        <w:rPr>
          <w:rFonts w:ascii="Arial" w:hAnsi="Arial" w:cs="Arial"/>
          <w:b/>
          <w:sz w:val="26"/>
          <w:szCs w:val="26"/>
        </w:rPr>
        <w:t xml:space="preserve"> </w:t>
      </w:r>
      <w:r>
        <w:rPr>
          <w:rFonts w:ascii="Arial" w:hAnsi="Arial" w:cs="Arial"/>
          <w:sz w:val="26"/>
          <w:szCs w:val="26"/>
        </w:rPr>
        <w:t>cette an</w:t>
      </w:r>
      <w:r w:rsidR="00BE2523">
        <w:rPr>
          <w:rFonts w:ascii="Arial" w:hAnsi="Arial" w:cs="Arial"/>
          <w:sz w:val="26"/>
          <w:szCs w:val="26"/>
        </w:rPr>
        <w:t>née contre 376 personnes à N-1</w:t>
      </w:r>
      <w:r>
        <w:rPr>
          <w:rFonts w:ascii="Arial" w:hAnsi="Arial" w:cs="Arial"/>
          <w:sz w:val="26"/>
          <w:szCs w:val="26"/>
        </w:rPr>
        <w:t xml:space="preserve"> </w:t>
      </w:r>
    </w:p>
    <w:p w14:paraId="6ECFE0D7" w14:textId="7F7ECA76" w:rsidR="00AA1B40" w:rsidRDefault="00F74FBE">
      <w:pPr>
        <w:widowControl w:val="0"/>
        <w:tabs>
          <w:tab w:val="left" w:pos="7886"/>
        </w:tabs>
        <w:spacing w:after="240" w:line="300" w:lineRule="atLeast"/>
        <w:jc w:val="both"/>
        <w:rPr>
          <w:rFonts w:ascii="Arial" w:hAnsi="Arial" w:cs="Arial"/>
          <w:sz w:val="26"/>
          <w:szCs w:val="26"/>
        </w:rPr>
      </w:pPr>
      <w:r w:rsidRPr="00BE2523">
        <w:rPr>
          <w:rFonts w:ascii="Arial" w:hAnsi="Arial" w:cs="Arial"/>
          <w:b/>
          <w:sz w:val="26"/>
          <w:szCs w:val="26"/>
        </w:rPr>
        <w:t>La participation moyenne par visite s’élève à 11,43 contre 13,43 l’année passée</w:t>
      </w:r>
      <w:r>
        <w:rPr>
          <w:rFonts w:ascii="Arial" w:hAnsi="Arial" w:cs="Arial"/>
          <w:sz w:val="26"/>
          <w:szCs w:val="26"/>
        </w:rPr>
        <w:t xml:space="preserve"> (le seuil de rentabilité étant de 8)</w:t>
      </w:r>
    </w:p>
    <w:p w14:paraId="37F194F0" w14:textId="77777777" w:rsidR="00AA1B40" w:rsidRPr="00BE2523" w:rsidRDefault="00F74FBE">
      <w:pPr>
        <w:widowControl w:val="0"/>
        <w:tabs>
          <w:tab w:val="left" w:pos="7886"/>
        </w:tabs>
        <w:spacing w:after="240" w:line="300" w:lineRule="atLeast"/>
        <w:jc w:val="both"/>
        <w:rPr>
          <w:rFonts w:ascii="Arial" w:hAnsi="Arial" w:cs="Arial"/>
          <w:b/>
          <w:sz w:val="26"/>
          <w:szCs w:val="26"/>
        </w:rPr>
      </w:pPr>
      <w:r w:rsidRPr="00BE2523">
        <w:rPr>
          <w:rFonts w:ascii="Arial" w:hAnsi="Arial" w:cs="Arial"/>
          <w:b/>
          <w:bCs/>
          <w:sz w:val="26"/>
          <w:szCs w:val="26"/>
        </w:rPr>
        <w:t>Détail fréquentation 2018-2019</w:t>
      </w:r>
    </w:p>
    <w:p w14:paraId="49EB8657"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Cs/>
          <w:sz w:val="26"/>
          <w:szCs w:val="26"/>
        </w:rPr>
        <w:t>- Week-end : 10 visites sur 28</w:t>
      </w:r>
    </w:p>
    <w:p w14:paraId="6B8D988F"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Cs/>
          <w:sz w:val="26"/>
          <w:szCs w:val="26"/>
        </w:rPr>
        <w:t>Total participants : 129 soit une moyenne de 12,9 participants par visite</w:t>
      </w:r>
    </w:p>
    <w:p w14:paraId="3222A7CD"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Cs/>
          <w:sz w:val="26"/>
          <w:szCs w:val="26"/>
        </w:rPr>
        <w:t>- Semaine : 18 visites sur 28</w:t>
      </w:r>
    </w:p>
    <w:p w14:paraId="768C3511"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lastRenderedPageBreak/>
        <w:t>Total participants : 191 soit une moyenne de 10,61 participants par visite</w:t>
      </w:r>
    </w:p>
    <w:p w14:paraId="5FA340B6" w14:textId="6676D000" w:rsidR="00AA1B40" w:rsidRPr="00BE2523"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Le taux de participation est plus élevé sur les visites en week-end.</w:t>
      </w:r>
    </w:p>
    <w:p w14:paraId="158A82B1" w14:textId="77777777" w:rsidR="00BE2523" w:rsidRPr="00BE2523" w:rsidRDefault="00BE2523">
      <w:pPr>
        <w:widowControl w:val="0"/>
        <w:tabs>
          <w:tab w:val="left" w:pos="7886"/>
        </w:tabs>
        <w:spacing w:after="240" w:line="300" w:lineRule="atLeast"/>
        <w:jc w:val="both"/>
        <w:rPr>
          <w:rFonts w:ascii="Arial" w:hAnsi="Arial" w:cs="Arial"/>
          <w:b/>
          <w:sz w:val="26"/>
          <w:szCs w:val="26"/>
        </w:rPr>
      </w:pPr>
      <w:r w:rsidRPr="00BE2523">
        <w:rPr>
          <w:rFonts w:ascii="Arial" w:hAnsi="Arial" w:cs="Arial"/>
          <w:b/>
          <w:sz w:val="26"/>
          <w:szCs w:val="26"/>
        </w:rPr>
        <w:t>Recettes</w:t>
      </w:r>
    </w:p>
    <w:p w14:paraId="14F677F0" w14:textId="7799E86F"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12 136 CZK (contre 26 530 CZK l’année dernière)</w:t>
      </w:r>
    </w:p>
    <w:p w14:paraId="4E63E24A"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Les visites sont annoncées :</w:t>
      </w:r>
    </w:p>
    <w:p w14:paraId="68ED223F"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via le site Internet,  rubrique Activités, puis Visites culturelles pragueaccueil.com//Visites-culturelles</w:t>
      </w:r>
    </w:p>
    <w:p w14:paraId="6C47C445"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via Facebook, pour l’annonce des visites mais aussi pour quelques photos en « live » des visites</w:t>
      </w:r>
    </w:p>
    <w:p w14:paraId="4C18B48E" w14:textId="34D22EEF" w:rsidR="00BE2523" w:rsidRDefault="00F74FBE" w:rsidP="00BE2523">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Via la newsletter</w:t>
      </w:r>
    </w:p>
    <w:p w14:paraId="7E5F598B" w14:textId="77777777" w:rsidR="00512C10" w:rsidRPr="00512C10" w:rsidRDefault="00512C10" w:rsidP="00A72C8A">
      <w:pPr>
        <w:pStyle w:val="Pardeliste"/>
        <w:widowControl w:val="0"/>
        <w:tabs>
          <w:tab w:val="left" w:pos="7886"/>
        </w:tabs>
        <w:spacing w:after="240" w:line="300" w:lineRule="atLeast"/>
        <w:ind w:left="1068"/>
        <w:jc w:val="both"/>
        <w:rPr>
          <w:rFonts w:ascii="Arial" w:hAnsi="Arial" w:cs="Arial"/>
          <w:sz w:val="26"/>
          <w:szCs w:val="26"/>
        </w:rPr>
      </w:pPr>
    </w:p>
    <w:p w14:paraId="214458F6" w14:textId="4DD52BA8" w:rsidR="00AA1B40" w:rsidRPr="00EE3225" w:rsidRDefault="00BE2523" w:rsidP="00BE2523">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t>ÉQUIPE ACTIVITÉS</w:t>
      </w:r>
      <w:r w:rsidR="00F74FBE" w:rsidRPr="00EE3225">
        <w:rPr>
          <w:rFonts w:ascii="Arial" w:hAnsi="Arial" w:cs="Arial"/>
          <w:b/>
          <w:color w:val="E10045"/>
          <w:sz w:val="26"/>
          <w:szCs w:val="26"/>
        </w:rPr>
        <w:t xml:space="preserve"> </w:t>
      </w:r>
      <w:r w:rsidRPr="00EE3225">
        <w:rPr>
          <w:rFonts w:ascii="Arial" w:hAnsi="Arial" w:cs="Arial"/>
          <w:b/>
          <w:color w:val="E10045"/>
          <w:sz w:val="26"/>
          <w:szCs w:val="26"/>
        </w:rPr>
        <w:t xml:space="preserve">– Responsable </w:t>
      </w:r>
      <w:r w:rsidR="00F74FBE" w:rsidRPr="00EE3225">
        <w:rPr>
          <w:rFonts w:ascii="Arial" w:hAnsi="Arial" w:cs="Arial"/>
          <w:b/>
          <w:color w:val="E10045"/>
          <w:sz w:val="26"/>
          <w:szCs w:val="26"/>
        </w:rPr>
        <w:t>Ramune Loulergue</w:t>
      </w:r>
    </w:p>
    <w:p w14:paraId="56158878" w14:textId="66EDC124"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C’est plus de 10 activités gratuites hebdomadaires ou mensuelles en la</w:t>
      </w:r>
      <w:r w:rsidR="00512C10">
        <w:rPr>
          <w:rFonts w:ascii="Arial" w:hAnsi="Arial" w:cs="Arial"/>
          <w:sz w:val="26"/>
          <w:szCs w:val="26"/>
        </w:rPr>
        <w:t xml:space="preserve">ngue française offertes exclusivement aux adhérents </w:t>
      </w:r>
    </w:p>
    <w:p w14:paraId="132138CA" w14:textId="016127AE"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Promenade dans les parcs -</w:t>
      </w:r>
      <w:r w:rsidR="00F74FBE">
        <w:rPr>
          <w:rFonts w:ascii="Arial" w:hAnsi="Arial" w:cs="Arial"/>
          <w:sz w:val="26"/>
          <w:szCs w:val="26"/>
        </w:rPr>
        <w:t xml:space="preserve"> Nina Barboux : 4 inscrits (activité annulée en cours d’année par faute de participants)</w:t>
      </w:r>
    </w:p>
    <w:p w14:paraId="7C8C6503" w14:textId="209FCB0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Q</w:t>
      </w:r>
      <w:r w:rsidR="00512C10">
        <w:rPr>
          <w:rFonts w:ascii="Arial" w:hAnsi="Arial" w:cs="Arial"/>
          <w:sz w:val="26"/>
          <w:szCs w:val="26"/>
        </w:rPr>
        <w:t>u’est ce qu’on mijote groupe 3 -</w:t>
      </w:r>
      <w:r>
        <w:rPr>
          <w:rFonts w:ascii="Arial" w:hAnsi="Arial" w:cs="Arial"/>
          <w:sz w:val="26"/>
          <w:szCs w:val="26"/>
        </w:rPr>
        <w:t xml:space="preserve"> Nina Barboux : 3 personnes (2 à 3 personnes par séance, groupe à compléter)</w:t>
      </w:r>
    </w:p>
    <w:p w14:paraId="310C16CE" w14:textId="08559CB9"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Rencontre maman</w:t>
      </w:r>
      <w:r w:rsidR="00512C10">
        <w:rPr>
          <w:rFonts w:ascii="Arial" w:hAnsi="Arial" w:cs="Arial"/>
          <w:sz w:val="26"/>
          <w:szCs w:val="26"/>
        </w:rPr>
        <w:t>s-bébés -</w:t>
      </w:r>
      <w:r>
        <w:rPr>
          <w:rFonts w:ascii="Arial" w:hAnsi="Arial" w:cs="Arial"/>
          <w:sz w:val="26"/>
          <w:szCs w:val="26"/>
        </w:rPr>
        <w:t xml:space="preserve"> Pauline Berthelé : 15 inscrits (4 à 5 partic</w:t>
      </w:r>
      <w:r w:rsidR="00512C10">
        <w:rPr>
          <w:rFonts w:ascii="Arial" w:hAnsi="Arial" w:cs="Arial"/>
          <w:sz w:val="26"/>
          <w:szCs w:val="26"/>
        </w:rPr>
        <w:t>i</w:t>
      </w:r>
      <w:r>
        <w:rPr>
          <w:rFonts w:ascii="Arial" w:hAnsi="Arial" w:cs="Arial"/>
          <w:sz w:val="26"/>
          <w:szCs w:val="26"/>
        </w:rPr>
        <w:t>pants en moyenne)</w:t>
      </w:r>
    </w:p>
    <w:p w14:paraId="37D3BA46" w14:textId="1EE0F50D"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Hatha-Yoga - Ele</w:t>
      </w:r>
      <w:r w:rsidR="00F74FBE">
        <w:rPr>
          <w:rFonts w:ascii="Arial" w:hAnsi="Arial" w:cs="Arial"/>
          <w:sz w:val="26"/>
          <w:szCs w:val="26"/>
        </w:rPr>
        <w:t>na Boutry :</w:t>
      </w:r>
      <w:r>
        <w:rPr>
          <w:rFonts w:ascii="Arial" w:hAnsi="Arial" w:cs="Arial"/>
          <w:sz w:val="26"/>
          <w:szCs w:val="26"/>
        </w:rPr>
        <w:t xml:space="preserve"> </w:t>
      </w:r>
      <w:r w:rsidR="00F74FBE">
        <w:rPr>
          <w:rFonts w:ascii="Arial" w:hAnsi="Arial" w:cs="Arial"/>
          <w:sz w:val="26"/>
          <w:szCs w:val="26"/>
        </w:rPr>
        <w:t>9 inscrits (participation irrégulière, arrêt de l’activité en février)</w:t>
      </w:r>
    </w:p>
    <w:p w14:paraId="509DD650" w14:textId="3CDF266E"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Travau</w:t>
      </w:r>
      <w:r w:rsidR="00512C10">
        <w:rPr>
          <w:rFonts w:ascii="Arial" w:hAnsi="Arial" w:cs="Arial"/>
          <w:sz w:val="26"/>
          <w:szCs w:val="26"/>
        </w:rPr>
        <w:t>x d’aiguille, broderie, tricot -</w:t>
      </w:r>
      <w:r>
        <w:rPr>
          <w:rFonts w:ascii="Arial" w:hAnsi="Arial" w:cs="Arial"/>
          <w:sz w:val="26"/>
          <w:szCs w:val="26"/>
        </w:rPr>
        <w:t xml:space="preserve"> Nathalie Brochard, Elise Mer : 12 inscrits, 6 personnes en moyenne (13 ateliers)</w:t>
      </w:r>
    </w:p>
    <w:p w14:paraId="52338E75" w14:textId="2DA02C46"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 xml:space="preserve">Tarot - </w:t>
      </w:r>
      <w:r w:rsidR="00F74FBE">
        <w:rPr>
          <w:rFonts w:ascii="Arial" w:hAnsi="Arial" w:cs="Arial"/>
          <w:sz w:val="26"/>
          <w:szCs w:val="26"/>
        </w:rPr>
        <w:t>Catherine de La Croix : 25 inscrits, 10 à 14 participants en moyenne (8</w:t>
      </w:r>
      <w:r>
        <w:rPr>
          <w:rFonts w:ascii="Arial" w:hAnsi="Arial" w:cs="Arial"/>
          <w:sz w:val="26"/>
          <w:szCs w:val="26"/>
        </w:rPr>
        <w:t xml:space="preserve"> </w:t>
      </w:r>
      <w:r w:rsidR="00F74FBE">
        <w:rPr>
          <w:rFonts w:ascii="Arial" w:hAnsi="Arial" w:cs="Arial"/>
          <w:sz w:val="26"/>
          <w:szCs w:val="26"/>
        </w:rPr>
        <w:t>soirées dans l’année)</w:t>
      </w:r>
    </w:p>
    <w:p w14:paraId="1EECFEB7" w14:textId="50EB2D8A"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Club lecture -</w:t>
      </w:r>
      <w:r w:rsidR="00F74FBE">
        <w:rPr>
          <w:rFonts w:ascii="Arial" w:hAnsi="Arial" w:cs="Arial"/>
          <w:sz w:val="26"/>
          <w:szCs w:val="26"/>
        </w:rPr>
        <w:t xml:space="preserve"> Estelle de Montard : 16 inscrits, 10 participants en moyenne</w:t>
      </w:r>
    </w:p>
    <w:p w14:paraId="04F46EA7" w14:textId="2D3AF744"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Yoga -</w:t>
      </w:r>
      <w:r w:rsidR="00F74FBE">
        <w:rPr>
          <w:rFonts w:ascii="Arial" w:hAnsi="Arial" w:cs="Arial"/>
          <w:sz w:val="26"/>
          <w:szCs w:val="26"/>
        </w:rPr>
        <w:t xml:space="preserve"> Lilia Gerber : 6 inscrits mais activité annulée pour problèmes personnels</w:t>
      </w:r>
    </w:p>
    <w:p w14:paraId="3045AAAD" w14:textId="0890BE9A"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Qu’est-ce qu’on mijote groupe 1 -</w:t>
      </w:r>
      <w:r w:rsidR="00F74FBE">
        <w:rPr>
          <w:rFonts w:ascii="Arial" w:hAnsi="Arial" w:cs="Arial"/>
          <w:sz w:val="26"/>
          <w:szCs w:val="26"/>
        </w:rPr>
        <w:t xml:space="preserve"> Nathalie Gremez : 10 inscrits</w:t>
      </w:r>
    </w:p>
    <w:p w14:paraId="7BB1768D" w14:textId="622FF61D"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Natation bien-être : Jana Langová</w:t>
      </w:r>
      <w:r w:rsidR="00F74FBE">
        <w:rPr>
          <w:rFonts w:ascii="Arial" w:hAnsi="Arial" w:cs="Arial"/>
          <w:sz w:val="26"/>
          <w:szCs w:val="26"/>
        </w:rPr>
        <w:t> : 4 inscrits, activité annulée pour reprise de travail</w:t>
      </w:r>
    </w:p>
    <w:p w14:paraId="621DF8E8" w14:textId="09752394"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Conversation anglaise -</w:t>
      </w:r>
      <w:r w:rsidR="00F74FBE">
        <w:rPr>
          <w:rFonts w:ascii="Arial" w:hAnsi="Arial" w:cs="Arial"/>
          <w:sz w:val="26"/>
          <w:szCs w:val="26"/>
        </w:rPr>
        <w:t xml:space="preserve"> Nancy et James Matsinger : 9 inscrits (3 à 4 participants en moyenne)</w:t>
      </w:r>
    </w:p>
    <w:p w14:paraId="32E2B586" w14:textId="3B3F5129"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Art floral -</w:t>
      </w:r>
      <w:r w:rsidR="00F74FBE">
        <w:rPr>
          <w:rFonts w:ascii="Arial" w:hAnsi="Arial" w:cs="Arial"/>
          <w:sz w:val="26"/>
          <w:szCs w:val="26"/>
        </w:rPr>
        <w:t xml:space="preserve"> Elise Mer : 9 inscrits, 7 personnes en moyanne (10 ateliers)</w:t>
      </w:r>
    </w:p>
    <w:p w14:paraId="3E5A95F8" w14:textId="2B6FB7BF"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Qu’est-</w:t>
      </w:r>
      <w:r w:rsidR="00F74FBE">
        <w:rPr>
          <w:rFonts w:ascii="Arial" w:hAnsi="Arial" w:cs="Arial"/>
          <w:sz w:val="26"/>
          <w:szCs w:val="26"/>
        </w:rPr>
        <w:t xml:space="preserve">ce qu’on mijote groupe 2 : Laure Piquard : 9 inscrits, irrégularité, </w:t>
      </w:r>
      <w:r w:rsidR="00F74FBE">
        <w:rPr>
          <w:rFonts w:ascii="Arial" w:hAnsi="Arial" w:cs="Arial"/>
          <w:sz w:val="26"/>
          <w:szCs w:val="26"/>
        </w:rPr>
        <w:lastRenderedPageBreak/>
        <w:t>plus d’atelier depuis mars </w:t>
      </w:r>
    </w:p>
    <w:p w14:paraId="34381F17" w14:textId="7B7E1929"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 xml:space="preserve">Photographie - </w:t>
      </w:r>
      <w:r w:rsidR="00F74FBE">
        <w:rPr>
          <w:rFonts w:ascii="Arial" w:hAnsi="Arial" w:cs="Arial"/>
          <w:sz w:val="26"/>
          <w:szCs w:val="26"/>
        </w:rPr>
        <w:t xml:space="preserve">Vincent Piquard : 4 inscrits (2 sessions </w:t>
      </w:r>
      <w:r>
        <w:rPr>
          <w:rFonts w:ascii="Arial" w:hAnsi="Arial" w:cs="Arial"/>
          <w:sz w:val="26"/>
          <w:szCs w:val="26"/>
        </w:rPr>
        <w:t xml:space="preserve">sur 4 proposées </w:t>
      </w:r>
      <w:r w:rsidR="00F74FBE">
        <w:rPr>
          <w:rFonts w:ascii="Arial" w:hAnsi="Arial" w:cs="Arial"/>
          <w:sz w:val="26"/>
          <w:szCs w:val="26"/>
        </w:rPr>
        <w:t>pour cause de départ)</w:t>
      </w:r>
    </w:p>
    <w:p w14:paraId="680D8095" w14:textId="705F8DDD"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Marche active -</w:t>
      </w:r>
      <w:r w:rsidR="00F74FBE">
        <w:rPr>
          <w:rFonts w:ascii="Arial" w:hAnsi="Arial" w:cs="Arial"/>
          <w:sz w:val="26"/>
          <w:szCs w:val="26"/>
        </w:rPr>
        <w:t xml:space="preserve"> Moïra Taillefer Lambert : 23 inscrits (4 à 8 personnes en moyenne)</w:t>
      </w:r>
    </w:p>
    <w:p w14:paraId="5BDD3C73" w14:textId="293961A1" w:rsidR="00AA1B40" w:rsidRPr="00512C10" w:rsidRDefault="00512C10" w:rsidP="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Album photo en ligne -</w:t>
      </w:r>
      <w:r w:rsidR="00F74FBE">
        <w:rPr>
          <w:rFonts w:ascii="Arial" w:hAnsi="Arial" w:cs="Arial"/>
          <w:sz w:val="26"/>
          <w:szCs w:val="26"/>
        </w:rPr>
        <w:t xml:space="preserve"> Moïra Taillefer Lambert : 5 inscrits</w:t>
      </w:r>
    </w:p>
    <w:p w14:paraId="51650009" w14:textId="62C8891D" w:rsidR="00AA1B40" w:rsidRDefault="00512C10">
      <w:pPr>
        <w:widowControl w:val="0"/>
        <w:tabs>
          <w:tab w:val="left" w:pos="7886"/>
        </w:tabs>
        <w:spacing w:after="240" w:line="300" w:lineRule="atLeast"/>
        <w:ind w:left="708"/>
        <w:jc w:val="both"/>
        <w:rPr>
          <w:rFonts w:ascii="Arial" w:hAnsi="Arial" w:cs="Arial"/>
          <w:sz w:val="26"/>
          <w:szCs w:val="26"/>
        </w:rPr>
      </w:pPr>
      <w:r>
        <w:rPr>
          <w:rFonts w:ascii="Arial" w:hAnsi="Arial" w:cs="Arial"/>
          <w:sz w:val="26"/>
          <w:szCs w:val="26"/>
        </w:rPr>
        <w:t>L</w:t>
      </w:r>
      <w:r w:rsidR="00F74FBE">
        <w:rPr>
          <w:rFonts w:ascii="Arial" w:hAnsi="Arial" w:cs="Arial"/>
          <w:sz w:val="26"/>
          <w:szCs w:val="26"/>
        </w:rPr>
        <w:t>es activités qui n’ont p</w:t>
      </w:r>
      <w:r>
        <w:rPr>
          <w:rFonts w:ascii="Arial" w:hAnsi="Arial" w:cs="Arial"/>
          <w:sz w:val="26"/>
          <w:szCs w:val="26"/>
        </w:rPr>
        <w:t>a</w:t>
      </w:r>
      <w:r w:rsidR="00F74FBE">
        <w:rPr>
          <w:rFonts w:ascii="Arial" w:hAnsi="Arial" w:cs="Arial"/>
          <w:sz w:val="26"/>
          <w:szCs w:val="26"/>
        </w:rPr>
        <w:t>s percé :</w:t>
      </w:r>
    </w:p>
    <w:p w14:paraId="2ABF4791"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Un atelier thématique de PNL : Céline Desmolliens</w:t>
      </w:r>
    </w:p>
    <w:p w14:paraId="0729478B" w14:textId="04F9BAC0"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Un atelier d’art thérapie Coraline Hausenblasov</w:t>
      </w:r>
      <w:r w:rsidR="00512C10">
        <w:rPr>
          <w:rFonts w:ascii="Arial" w:hAnsi="Arial" w:cs="Arial"/>
          <w:sz w:val="26"/>
          <w:szCs w:val="26"/>
        </w:rPr>
        <w:t>á</w:t>
      </w:r>
    </w:p>
    <w:p w14:paraId="004CA282" w14:textId="7B03B191" w:rsidR="00AA1B40" w:rsidRPr="00512C10" w:rsidRDefault="00F74FBE" w:rsidP="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Un</w:t>
      </w:r>
      <w:r w:rsidR="00512C10">
        <w:rPr>
          <w:rFonts w:ascii="Arial" w:hAnsi="Arial" w:cs="Arial"/>
          <w:sz w:val="26"/>
          <w:szCs w:val="26"/>
        </w:rPr>
        <w:t xml:space="preserve"> atelier jeux de société : Cresc</w:t>
      </w:r>
      <w:r>
        <w:rPr>
          <w:rFonts w:ascii="Arial" w:hAnsi="Arial" w:cs="Arial"/>
          <w:sz w:val="26"/>
          <w:szCs w:val="26"/>
        </w:rPr>
        <w:t>ence Nicolas</w:t>
      </w:r>
    </w:p>
    <w:p w14:paraId="1702F84C" w14:textId="77777777" w:rsidR="00AA1B40" w:rsidRDefault="00F74FBE">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t>Les responsables d’activités doivent vérifier que l’adhésion des participants aux activités est à jour auprès de l’équipe accueil ou de la trésorerie.</w:t>
      </w:r>
    </w:p>
    <w:p w14:paraId="67FC2F62" w14:textId="10890CFD" w:rsidR="00AA1B40" w:rsidRPr="00A72C8A" w:rsidRDefault="00512C10">
      <w:pPr>
        <w:widowControl w:val="0"/>
        <w:tabs>
          <w:tab w:val="left" w:pos="7886"/>
        </w:tabs>
        <w:spacing w:after="240" w:line="300" w:lineRule="atLeast"/>
        <w:jc w:val="both"/>
        <w:rPr>
          <w:rFonts w:ascii="Arial" w:hAnsi="Arial" w:cs="Arial"/>
          <w:sz w:val="26"/>
          <w:szCs w:val="26"/>
        </w:rPr>
      </w:pPr>
      <w:r w:rsidRPr="00512C10">
        <w:rPr>
          <w:rFonts w:ascii="Arial" w:hAnsi="Arial" w:cs="Arial"/>
          <w:sz w:val="26"/>
          <w:szCs w:val="26"/>
        </w:rPr>
        <w:t xml:space="preserve">Il </w:t>
      </w:r>
      <w:r>
        <w:rPr>
          <w:rFonts w:ascii="Arial" w:hAnsi="Arial" w:cs="Arial"/>
          <w:sz w:val="26"/>
          <w:szCs w:val="26"/>
        </w:rPr>
        <w:t xml:space="preserve">est suggéré pour l’année prochaine de demander aux participants de signaler leur absence auprès du responsable d’activités et pour les activités nécessitant la location d’une salle de payer </w:t>
      </w:r>
      <w:r w:rsidR="004061B4">
        <w:rPr>
          <w:rFonts w:ascii="Arial" w:hAnsi="Arial" w:cs="Arial"/>
          <w:sz w:val="26"/>
          <w:szCs w:val="26"/>
        </w:rPr>
        <w:t xml:space="preserve">lors de leur </w:t>
      </w:r>
      <w:r>
        <w:rPr>
          <w:rFonts w:ascii="Arial" w:hAnsi="Arial" w:cs="Arial"/>
          <w:sz w:val="26"/>
          <w:szCs w:val="26"/>
        </w:rPr>
        <w:t>inscription à l’activité</w:t>
      </w:r>
      <w:r w:rsidR="004061B4">
        <w:rPr>
          <w:rFonts w:ascii="Arial" w:hAnsi="Arial" w:cs="Arial"/>
          <w:sz w:val="26"/>
          <w:szCs w:val="26"/>
        </w:rPr>
        <w:t xml:space="preserve"> le coût a minima semestriel</w:t>
      </w:r>
      <w:r w:rsidRPr="00512C10">
        <w:rPr>
          <w:rFonts w:ascii="Arial" w:hAnsi="Arial" w:cs="Arial"/>
          <w:sz w:val="26"/>
          <w:szCs w:val="26"/>
        </w:rPr>
        <w:t xml:space="preserve"> </w:t>
      </w:r>
      <w:r w:rsidR="004061B4">
        <w:rPr>
          <w:rFonts w:ascii="Arial" w:hAnsi="Arial" w:cs="Arial"/>
          <w:sz w:val="26"/>
          <w:szCs w:val="26"/>
        </w:rPr>
        <w:t xml:space="preserve">engagé par l’animateur/animatrice pour couvrir les frais de location ou autres dépenses nécessaires. La charge de trouver un remplacement durant leur absence est laissée à la charge de l’adhérent inscrit et non à la charge de l’animateur pour couvrir les frais engagés. </w:t>
      </w:r>
      <w:r w:rsidR="00A72C8A">
        <w:rPr>
          <w:rFonts w:ascii="Arial" w:hAnsi="Arial" w:cs="Arial"/>
          <w:sz w:val="26"/>
          <w:szCs w:val="26"/>
        </w:rPr>
        <w:t>Il pourrait être utile d’améliorer</w:t>
      </w:r>
      <w:r w:rsidR="00144D66">
        <w:rPr>
          <w:rFonts w:ascii="Arial" w:hAnsi="Arial" w:cs="Arial"/>
          <w:sz w:val="26"/>
          <w:szCs w:val="26"/>
        </w:rPr>
        <w:t xml:space="preserve"> </w:t>
      </w:r>
      <w:r w:rsidR="00A72C8A">
        <w:rPr>
          <w:rFonts w:ascii="Arial" w:hAnsi="Arial" w:cs="Arial"/>
          <w:sz w:val="26"/>
          <w:szCs w:val="26"/>
        </w:rPr>
        <w:t>la</w:t>
      </w:r>
      <w:r w:rsidR="00144D66">
        <w:rPr>
          <w:rFonts w:ascii="Arial" w:hAnsi="Arial" w:cs="Arial"/>
          <w:sz w:val="26"/>
          <w:szCs w:val="26"/>
        </w:rPr>
        <w:t xml:space="preserve"> charte </w:t>
      </w:r>
      <w:r w:rsidR="00A72C8A">
        <w:rPr>
          <w:rFonts w:ascii="Arial" w:hAnsi="Arial" w:cs="Arial"/>
          <w:sz w:val="26"/>
          <w:szCs w:val="26"/>
        </w:rPr>
        <w:t>de l’adhérent concernant</w:t>
      </w:r>
      <w:r w:rsidR="00144D66">
        <w:rPr>
          <w:rFonts w:ascii="Arial" w:hAnsi="Arial" w:cs="Arial"/>
          <w:sz w:val="26"/>
          <w:szCs w:val="26"/>
        </w:rPr>
        <w:t xml:space="preserve"> la participation aux activités gratuites Prague Accueil.  </w:t>
      </w:r>
    </w:p>
    <w:p w14:paraId="50B2BE83" w14:textId="3026B49D" w:rsidR="00AA1B40" w:rsidRPr="00144D66" w:rsidRDefault="00512C10" w:rsidP="00512C10">
      <w:pPr>
        <w:widowControl w:val="0"/>
        <w:spacing w:after="240" w:line="300" w:lineRule="atLeast"/>
        <w:jc w:val="both"/>
        <w:rPr>
          <w:rFonts w:ascii="Arial" w:hAnsi="Arial" w:cs="Arial"/>
          <w:b/>
          <w:color w:val="E10045"/>
          <w:sz w:val="26"/>
          <w:szCs w:val="26"/>
        </w:rPr>
      </w:pPr>
      <w:r w:rsidRPr="00144D66">
        <w:rPr>
          <w:rFonts w:ascii="Arial" w:hAnsi="Arial" w:cs="Arial"/>
          <w:b/>
          <w:color w:val="E10045"/>
          <w:sz w:val="26"/>
          <w:szCs w:val="26"/>
        </w:rPr>
        <w:t>ACTIONS CARITATIVES – Responsables Laure Piquard et Mariana</w:t>
      </w:r>
      <w:r w:rsidR="00F74FBE" w:rsidRPr="00144D66">
        <w:rPr>
          <w:rFonts w:ascii="Arial" w:hAnsi="Arial" w:cs="Arial"/>
          <w:b/>
          <w:color w:val="E10045"/>
          <w:sz w:val="26"/>
          <w:szCs w:val="26"/>
        </w:rPr>
        <w:t xml:space="preserve"> Breffort</w:t>
      </w:r>
    </w:p>
    <w:p w14:paraId="60752057" w14:textId="1D3C6C33" w:rsidR="00AA1B40" w:rsidRPr="00512C10" w:rsidRDefault="00F74FBE">
      <w:pPr>
        <w:widowControl w:val="0"/>
        <w:tabs>
          <w:tab w:val="left" w:pos="7886"/>
        </w:tabs>
        <w:spacing w:after="240" w:line="300" w:lineRule="atLeast"/>
        <w:jc w:val="both"/>
        <w:rPr>
          <w:rFonts w:ascii="Arial" w:hAnsi="Arial" w:cs="Arial"/>
          <w:sz w:val="26"/>
          <w:szCs w:val="26"/>
        </w:rPr>
      </w:pPr>
      <w:r w:rsidRPr="00512C10">
        <w:rPr>
          <w:rFonts w:ascii="Arial" w:hAnsi="Arial" w:cs="Arial"/>
          <w:sz w:val="26"/>
          <w:szCs w:val="26"/>
        </w:rPr>
        <w:t xml:space="preserve">C’est une équipe de 26 </w:t>
      </w:r>
      <w:r w:rsidR="00512C10" w:rsidRPr="00512C10">
        <w:rPr>
          <w:rFonts w:ascii="Arial" w:hAnsi="Arial" w:cs="Arial"/>
          <w:sz w:val="26"/>
          <w:szCs w:val="26"/>
        </w:rPr>
        <w:t>volontaires</w:t>
      </w:r>
      <w:r w:rsidRPr="00512C10">
        <w:rPr>
          <w:rFonts w:ascii="Arial" w:hAnsi="Arial" w:cs="Arial"/>
          <w:sz w:val="26"/>
          <w:szCs w:val="26"/>
        </w:rPr>
        <w:t xml:space="preserve"> en o</w:t>
      </w:r>
      <w:r w:rsidR="00BE2523" w:rsidRPr="00512C10">
        <w:rPr>
          <w:rFonts w:ascii="Arial" w:hAnsi="Arial" w:cs="Arial"/>
          <w:sz w:val="26"/>
          <w:szCs w:val="26"/>
        </w:rPr>
        <w:t xml:space="preserve">ctobre et 31 </w:t>
      </w:r>
      <w:r w:rsidR="00512C10" w:rsidRPr="00512C10">
        <w:rPr>
          <w:rFonts w:ascii="Arial" w:hAnsi="Arial" w:cs="Arial"/>
          <w:sz w:val="26"/>
          <w:szCs w:val="26"/>
        </w:rPr>
        <w:t>volontaires</w:t>
      </w:r>
      <w:r w:rsidR="00BE2523" w:rsidRPr="00512C10">
        <w:rPr>
          <w:rFonts w:ascii="Arial" w:hAnsi="Arial" w:cs="Arial"/>
          <w:sz w:val="26"/>
          <w:szCs w:val="26"/>
        </w:rPr>
        <w:t xml:space="preserve"> en juin</w:t>
      </w:r>
      <w:r w:rsidR="00144D66">
        <w:rPr>
          <w:rFonts w:ascii="Arial" w:hAnsi="Arial" w:cs="Arial"/>
          <w:sz w:val="26"/>
          <w:szCs w:val="26"/>
        </w:rPr>
        <w:t xml:space="preserve"> soit un très beau succès !</w:t>
      </w:r>
    </w:p>
    <w:p w14:paraId="64C404EC" w14:textId="180417CE" w:rsidR="00AA1B40" w:rsidRDefault="00512C10">
      <w:pPr>
        <w:widowControl w:val="0"/>
        <w:tabs>
          <w:tab w:val="left" w:pos="7886"/>
        </w:tabs>
        <w:spacing w:after="240" w:line="300" w:lineRule="atLeast"/>
        <w:jc w:val="both"/>
        <w:rPr>
          <w:rFonts w:ascii="Arial" w:hAnsi="Arial" w:cs="Arial"/>
          <w:b/>
          <w:sz w:val="26"/>
          <w:szCs w:val="26"/>
        </w:rPr>
      </w:pPr>
      <w:r w:rsidRPr="00512C10">
        <w:rPr>
          <w:rFonts w:ascii="Arial" w:hAnsi="Arial" w:cs="Arial"/>
          <w:b/>
          <w:sz w:val="26"/>
          <w:szCs w:val="26"/>
        </w:rPr>
        <w:t>Actions menées</w:t>
      </w:r>
      <w:r w:rsidR="00F74FBE" w:rsidRPr="00512C10">
        <w:rPr>
          <w:rFonts w:ascii="Arial" w:hAnsi="Arial" w:cs="Arial"/>
          <w:b/>
          <w:sz w:val="26"/>
          <w:szCs w:val="26"/>
        </w:rPr>
        <w:t xml:space="preserve"> </w:t>
      </w:r>
    </w:p>
    <w:p w14:paraId="4EFDBF0E"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sidRPr="00512C10">
        <w:rPr>
          <w:rFonts w:ascii="Arial" w:hAnsi="Arial" w:cs="Arial"/>
          <w:b/>
          <w:bCs/>
          <w:sz w:val="26"/>
          <w:szCs w:val="26"/>
        </w:rPr>
        <w:t>Collecte Solidaire de Vêtements et matériel d’hiver</w:t>
      </w:r>
      <w:r>
        <w:rPr>
          <w:rFonts w:ascii="Arial" w:hAnsi="Arial" w:cs="Arial"/>
          <w:bCs/>
          <w:sz w:val="26"/>
          <w:szCs w:val="26"/>
        </w:rPr>
        <w:t xml:space="preserve"> -  le 15 octobre 2018.  </w:t>
      </w:r>
    </w:p>
    <w:p w14:paraId="77975672" w14:textId="77777777" w:rsidR="00AA1B40" w:rsidRDefault="00F74FBE">
      <w:pPr>
        <w:pStyle w:val="Pardeliste"/>
        <w:widowControl w:val="0"/>
        <w:tabs>
          <w:tab w:val="left" w:pos="7886"/>
        </w:tabs>
        <w:spacing w:after="240" w:line="300" w:lineRule="atLeast"/>
        <w:ind w:left="1068"/>
        <w:jc w:val="both"/>
        <w:rPr>
          <w:rFonts w:ascii="Arial" w:hAnsi="Arial" w:cs="Arial"/>
          <w:i/>
          <w:iCs/>
          <w:sz w:val="26"/>
          <w:szCs w:val="26"/>
        </w:rPr>
      </w:pPr>
      <w:r>
        <w:rPr>
          <w:rFonts w:ascii="Arial" w:hAnsi="Arial" w:cs="Arial"/>
          <w:i/>
          <w:iCs/>
          <w:sz w:val="26"/>
          <w:szCs w:val="26"/>
        </w:rPr>
        <w:t>Au profit du Foyer St-Vincent de Paul.  Avec le soutien logistique de Voerman</w:t>
      </w:r>
    </w:p>
    <w:p w14:paraId="03DC55DE" w14:textId="77777777" w:rsidR="00AA1B40" w:rsidRDefault="00AA1B40">
      <w:pPr>
        <w:pStyle w:val="Pardeliste"/>
        <w:widowControl w:val="0"/>
        <w:tabs>
          <w:tab w:val="left" w:pos="7886"/>
        </w:tabs>
        <w:spacing w:after="240" w:line="300" w:lineRule="atLeast"/>
        <w:ind w:left="1068"/>
        <w:jc w:val="both"/>
        <w:rPr>
          <w:rFonts w:ascii="Arial" w:hAnsi="Arial" w:cs="Arial"/>
          <w:sz w:val="26"/>
          <w:szCs w:val="26"/>
        </w:rPr>
      </w:pPr>
    </w:p>
    <w:p w14:paraId="36D6E244" w14:textId="1F2B884F" w:rsidR="00AA1B40" w:rsidRDefault="00F74FBE">
      <w:pPr>
        <w:pStyle w:val="Pardeliste"/>
        <w:widowControl w:val="0"/>
        <w:numPr>
          <w:ilvl w:val="0"/>
          <w:numId w:val="3"/>
        </w:numPr>
        <w:tabs>
          <w:tab w:val="left" w:pos="7886"/>
        </w:tabs>
        <w:spacing w:after="240" w:line="300" w:lineRule="atLeast"/>
        <w:jc w:val="both"/>
        <w:rPr>
          <w:rFonts w:ascii="Arial" w:hAnsi="Arial" w:cs="Arial"/>
          <w:bCs/>
          <w:sz w:val="26"/>
          <w:szCs w:val="26"/>
        </w:rPr>
      </w:pPr>
      <w:r w:rsidRPr="00512C10">
        <w:rPr>
          <w:rFonts w:ascii="Arial" w:hAnsi="Arial" w:cs="Arial"/>
          <w:b/>
          <w:bCs/>
          <w:sz w:val="26"/>
          <w:szCs w:val="26"/>
        </w:rPr>
        <w:t>Marché de Noël Solidaire -</w:t>
      </w:r>
      <w:r>
        <w:rPr>
          <w:rFonts w:ascii="Arial" w:hAnsi="Arial" w:cs="Arial"/>
          <w:b/>
          <w:bCs/>
          <w:sz w:val="26"/>
          <w:szCs w:val="26"/>
          <w:u w:val="single"/>
        </w:rPr>
        <w:t xml:space="preserve"> </w:t>
      </w:r>
      <w:r w:rsidR="00144D66">
        <w:rPr>
          <w:rFonts w:ascii="Arial" w:hAnsi="Arial" w:cs="Arial"/>
          <w:bCs/>
          <w:sz w:val="26"/>
          <w:szCs w:val="26"/>
        </w:rPr>
        <w:t xml:space="preserve"> le 6 décembre 2018</w:t>
      </w:r>
    </w:p>
    <w:p w14:paraId="222471EC" w14:textId="1012CB94" w:rsidR="00144D66" w:rsidRPr="00C21DAF" w:rsidRDefault="00F74FBE" w:rsidP="00C21DAF">
      <w:pPr>
        <w:pStyle w:val="Pardeliste"/>
        <w:widowControl w:val="0"/>
        <w:tabs>
          <w:tab w:val="left" w:pos="7886"/>
        </w:tabs>
        <w:spacing w:after="240" w:line="300" w:lineRule="atLeast"/>
        <w:ind w:left="1068"/>
        <w:jc w:val="both"/>
        <w:rPr>
          <w:rFonts w:ascii="Arial" w:hAnsi="Arial" w:cs="Arial"/>
          <w:i/>
          <w:iCs/>
          <w:sz w:val="26"/>
          <w:szCs w:val="26"/>
        </w:rPr>
      </w:pPr>
      <w:r>
        <w:rPr>
          <w:rFonts w:ascii="Arial" w:hAnsi="Arial" w:cs="Arial"/>
          <w:i/>
          <w:iCs/>
          <w:sz w:val="26"/>
          <w:szCs w:val="26"/>
        </w:rPr>
        <w:t>Au profit du Foyer St-Vincent de Paul</w:t>
      </w:r>
      <w:r w:rsidR="00144D66">
        <w:rPr>
          <w:rFonts w:ascii="Arial" w:hAnsi="Arial" w:cs="Arial"/>
          <w:i/>
          <w:iCs/>
          <w:sz w:val="26"/>
          <w:szCs w:val="26"/>
        </w:rPr>
        <w:t xml:space="preserve">. Dans le magnifique réfectoire des Dominicains </w:t>
      </w:r>
      <w:r w:rsidR="00C21DAF">
        <w:rPr>
          <w:rFonts w:ascii="Arial" w:hAnsi="Arial" w:cs="Arial"/>
          <w:i/>
          <w:iCs/>
          <w:sz w:val="26"/>
          <w:szCs w:val="26"/>
        </w:rPr>
        <w:t xml:space="preserve">– </w:t>
      </w:r>
      <w:hyperlink r:id="rId8" w:history="1">
        <w:r w:rsidR="00C21DAF" w:rsidRPr="00C21DAF">
          <w:rPr>
            <w:rStyle w:val="Lienhypertexte"/>
            <w:rFonts w:ascii="Arial" w:hAnsi="Arial" w:cs="Arial"/>
            <w:i/>
            <w:iCs/>
            <w:color w:val="000000" w:themeColor="text1"/>
            <w:sz w:val="26"/>
            <w:szCs w:val="26"/>
          </w:rPr>
          <w:t>www.refektar.cz</w:t>
        </w:r>
      </w:hyperlink>
      <w:r w:rsidR="00C21DAF" w:rsidRPr="00C21DAF">
        <w:rPr>
          <w:rFonts w:ascii="Arial" w:hAnsi="Arial" w:cs="Arial"/>
          <w:i/>
          <w:iCs/>
          <w:color w:val="000000" w:themeColor="text1"/>
          <w:sz w:val="26"/>
          <w:szCs w:val="26"/>
        </w:rPr>
        <w:t xml:space="preserve"> </w:t>
      </w:r>
      <w:r w:rsidR="00144D66">
        <w:rPr>
          <w:rFonts w:ascii="Arial" w:hAnsi="Arial" w:cs="Arial"/>
          <w:i/>
          <w:iCs/>
          <w:sz w:val="26"/>
          <w:szCs w:val="26"/>
        </w:rPr>
        <w:t>et grâce à l’action d’une de nos membres, Hana LEBRIEZ</w:t>
      </w:r>
      <w:r w:rsidR="00C21DAF">
        <w:rPr>
          <w:rFonts w:ascii="Arial" w:hAnsi="Arial" w:cs="Arial"/>
          <w:i/>
          <w:iCs/>
          <w:sz w:val="26"/>
          <w:szCs w:val="26"/>
        </w:rPr>
        <w:t>.</w:t>
      </w:r>
    </w:p>
    <w:p w14:paraId="2F401DA9" w14:textId="77777777" w:rsidR="00AA1B40" w:rsidRDefault="00AA1B40">
      <w:pPr>
        <w:pStyle w:val="Pardeliste"/>
        <w:widowControl w:val="0"/>
        <w:tabs>
          <w:tab w:val="left" w:pos="7886"/>
        </w:tabs>
        <w:spacing w:after="240" w:line="300" w:lineRule="atLeast"/>
        <w:ind w:left="1068"/>
        <w:jc w:val="both"/>
        <w:rPr>
          <w:rFonts w:ascii="Arial" w:hAnsi="Arial" w:cs="Arial"/>
          <w:sz w:val="26"/>
          <w:szCs w:val="26"/>
        </w:rPr>
      </w:pPr>
    </w:p>
    <w:p w14:paraId="49BEB20A" w14:textId="1A9F7B7A" w:rsidR="00AA1B40" w:rsidRDefault="00C21DAF">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b/>
          <w:bCs/>
          <w:sz w:val="26"/>
          <w:szCs w:val="26"/>
        </w:rPr>
        <w:t xml:space="preserve">Collecte de vêtements bébé </w:t>
      </w:r>
      <w:r w:rsidR="00F74FBE" w:rsidRPr="00512C10">
        <w:rPr>
          <w:rFonts w:ascii="Arial" w:hAnsi="Arial" w:cs="Arial"/>
          <w:b/>
          <w:bCs/>
          <w:sz w:val="26"/>
          <w:szCs w:val="26"/>
        </w:rPr>
        <w:t>+ Collecte de fonds</w:t>
      </w:r>
      <w:r w:rsidR="00F74FBE">
        <w:rPr>
          <w:rFonts w:ascii="Arial" w:hAnsi="Arial" w:cs="Arial"/>
          <w:bCs/>
          <w:sz w:val="26"/>
          <w:szCs w:val="26"/>
        </w:rPr>
        <w:t xml:space="preserve">  -  lors de la vente « enfants organisée par des mamans» - le 12 avril 2019.</w:t>
      </w:r>
    </w:p>
    <w:p w14:paraId="33C0F4B6" w14:textId="77777777" w:rsidR="00AA1B40" w:rsidRDefault="00F74FBE">
      <w:pPr>
        <w:pStyle w:val="Pardeliste"/>
        <w:widowControl w:val="0"/>
        <w:tabs>
          <w:tab w:val="left" w:pos="7886"/>
        </w:tabs>
        <w:spacing w:after="240" w:line="300" w:lineRule="atLeast"/>
        <w:ind w:left="1068"/>
        <w:jc w:val="both"/>
        <w:rPr>
          <w:rFonts w:ascii="Arial" w:hAnsi="Arial" w:cs="Arial"/>
          <w:sz w:val="26"/>
          <w:szCs w:val="26"/>
        </w:rPr>
      </w:pPr>
      <w:r>
        <w:rPr>
          <w:rFonts w:ascii="Arial" w:hAnsi="Arial" w:cs="Arial"/>
          <w:i/>
          <w:iCs/>
          <w:sz w:val="26"/>
          <w:szCs w:val="26"/>
        </w:rPr>
        <w:lastRenderedPageBreak/>
        <w:t xml:space="preserve">Au profit de l’association Dlan Zivotu et du Foyer St-Vincent de Paul. </w:t>
      </w:r>
    </w:p>
    <w:p w14:paraId="0C78C41C" w14:textId="77777777" w:rsidR="00AA1B40" w:rsidRDefault="00AA1B40">
      <w:pPr>
        <w:pStyle w:val="Pardeliste"/>
        <w:widowControl w:val="0"/>
        <w:tabs>
          <w:tab w:val="left" w:pos="7886"/>
        </w:tabs>
        <w:spacing w:after="240" w:line="300" w:lineRule="atLeast"/>
        <w:ind w:left="1068"/>
        <w:jc w:val="both"/>
        <w:rPr>
          <w:rFonts w:ascii="Arial" w:hAnsi="Arial" w:cs="Arial"/>
          <w:sz w:val="26"/>
          <w:szCs w:val="26"/>
        </w:rPr>
      </w:pPr>
    </w:p>
    <w:p w14:paraId="10081F6C"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sidRPr="004061B4">
        <w:rPr>
          <w:rFonts w:ascii="Arial" w:hAnsi="Arial" w:cs="Arial"/>
          <w:b/>
          <w:bCs/>
          <w:sz w:val="26"/>
          <w:szCs w:val="26"/>
        </w:rPr>
        <w:t>Collecte Solidaire de vêtements</w:t>
      </w:r>
      <w:r>
        <w:rPr>
          <w:rFonts w:ascii="Arial" w:hAnsi="Arial" w:cs="Arial"/>
          <w:bCs/>
          <w:sz w:val="26"/>
          <w:szCs w:val="26"/>
        </w:rPr>
        <w:t xml:space="preserve">  - au Lycées Français LFP – le 15 avril 2019. </w:t>
      </w:r>
    </w:p>
    <w:p w14:paraId="22AA1D05" w14:textId="77777777" w:rsidR="00AA1B40" w:rsidRDefault="00F74FBE">
      <w:pPr>
        <w:pStyle w:val="Pardeliste"/>
        <w:widowControl w:val="0"/>
        <w:tabs>
          <w:tab w:val="left" w:pos="7886"/>
        </w:tabs>
        <w:spacing w:after="240" w:line="300" w:lineRule="atLeast"/>
        <w:ind w:left="1068"/>
        <w:jc w:val="both"/>
        <w:rPr>
          <w:rFonts w:ascii="Arial" w:hAnsi="Arial" w:cs="Arial"/>
          <w:sz w:val="26"/>
          <w:szCs w:val="26"/>
        </w:rPr>
      </w:pPr>
      <w:r>
        <w:rPr>
          <w:rFonts w:ascii="Arial" w:hAnsi="Arial" w:cs="Arial"/>
          <w:i/>
          <w:iCs/>
          <w:sz w:val="26"/>
          <w:szCs w:val="26"/>
        </w:rPr>
        <w:t>En faveur de Hezvdny Bazar, Foyer St-Vincent de Paul, Père Juan et Charitas P8.  Projet présenté par le conseil des élevés (CVL) du LFP.  Avec le soutien logistique de SanteFe Relocation.</w:t>
      </w:r>
    </w:p>
    <w:p w14:paraId="732817CA" w14:textId="77777777" w:rsidR="00AA1B40" w:rsidRDefault="00AA1B40">
      <w:pPr>
        <w:pStyle w:val="Pardeliste"/>
        <w:widowControl w:val="0"/>
        <w:tabs>
          <w:tab w:val="left" w:pos="7886"/>
        </w:tabs>
        <w:spacing w:after="240" w:line="300" w:lineRule="atLeast"/>
        <w:ind w:left="1068"/>
        <w:jc w:val="both"/>
        <w:rPr>
          <w:rFonts w:ascii="Arial" w:hAnsi="Arial" w:cs="Arial"/>
          <w:sz w:val="26"/>
          <w:szCs w:val="26"/>
        </w:rPr>
      </w:pPr>
    </w:p>
    <w:p w14:paraId="64258B74"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sidRPr="004061B4">
        <w:rPr>
          <w:rFonts w:ascii="Arial" w:hAnsi="Arial" w:cs="Arial"/>
          <w:b/>
          <w:bCs/>
          <w:sz w:val="26"/>
          <w:szCs w:val="26"/>
        </w:rPr>
        <w:t>Achat d’une tonnelle de jardin</w:t>
      </w:r>
      <w:r w:rsidRPr="004061B4">
        <w:rPr>
          <w:rFonts w:ascii="Arial" w:hAnsi="Arial" w:cs="Arial"/>
          <w:bCs/>
          <w:sz w:val="26"/>
          <w:szCs w:val="26"/>
        </w:rPr>
        <w:t xml:space="preserve"> </w:t>
      </w:r>
      <w:r>
        <w:rPr>
          <w:rFonts w:ascii="Arial" w:hAnsi="Arial" w:cs="Arial"/>
          <w:bCs/>
          <w:sz w:val="26"/>
          <w:szCs w:val="26"/>
        </w:rPr>
        <w:t xml:space="preserve">– le 15 avril 2019.  </w:t>
      </w:r>
      <w:r>
        <w:rPr>
          <w:rFonts w:ascii="Arial" w:hAnsi="Arial" w:cs="Arial"/>
          <w:i/>
          <w:iCs/>
          <w:sz w:val="26"/>
          <w:szCs w:val="26"/>
        </w:rPr>
        <w:t>Au profit du Foyer St-Vincent de Paul</w:t>
      </w:r>
    </w:p>
    <w:p w14:paraId="0F63D0B6" w14:textId="77777777" w:rsidR="00AA1B40" w:rsidRDefault="00AA1B40">
      <w:pPr>
        <w:pStyle w:val="Pardeliste"/>
        <w:widowControl w:val="0"/>
        <w:tabs>
          <w:tab w:val="left" w:pos="7886"/>
        </w:tabs>
        <w:spacing w:after="240" w:line="300" w:lineRule="atLeast"/>
        <w:ind w:left="1068"/>
        <w:jc w:val="both"/>
        <w:rPr>
          <w:rFonts w:ascii="Arial" w:hAnsi="Arial" w:cs="Arial"/>
          <w:b/>
          <w:sz w:val="26"/>
          <w:szCs w:val="26"/>
          <w:u w:val="single"/>
        </w:rPr>
      </w:pPr>
    </w:p>
    <w:p w14:paraId="32E4A68B" w14:textId="2276E78C" w:rsidR="00AA1B40" w:rsidRPr="004061B4" w:rsidRDefault="00F74FBE" w:rsidP="004061B4">
      <w:pPr>
        <w:pStyle w:val="Pardeliste"/>
        <w:widowControl w:val="0"/>
        <w:numPr>
          <w:ilvl w:val="0"/>
          <w:numId w:val="3"/>
        </w:numPr>
        <w:tabs>
          <w:tab w:val="left" w:pos="7886"/>
        </w:tabs>
        <w:spacing w:after="240" w:line="300" w:lineRule="atLeast"/>
        <w:jc w:val="both"/>
        <w:rPr>
          <w:rFonts w:ascii="Arial" w:hAnsi="Arial" w:cs="Arial"/>
          <w:sz w:val="26"/>
          <w:szCs w:val="26"/>
        </w:rPr>
      </w:pPr>
      <w:r w:rsidRPr="004061B4">
        <w:rPr>
          <w:rFonts w:ascii="Arial" w:hAnsi="Arial" w:cs="Arial"/>
          <w:b/>
          <w:bCs/>
          <w:sz w:val="26"/>
          <w:szCs w:val="26"/>
        </w:rPr>
        <w:t>Achat de couches bébés et lessives</w:t>
      </w:r>
      <w:r>
        <w:rPr>
          <w:rFonts w:ascii="Arial" w:hAnsi="Arial" w:cs="Arial"/>
          <w:bCs/>
          <w:sz w:val="26"/>
          <w:szCs w:val="26"/>
        </w:rPr>
        <w:t xml:space="preserve"> -  le 27 mai 2019. </w:t>
      </w:r>
      <w:r>
        <w:rPr>
          <w:rFonts w:ascii="Arial" w:hAnsi="Arial" w:cs="Arial"/>
          <w:i/>
          <w:iCs/>
          <w:sz w:val="26"/>
          <w:szCs w:val="26"/>
        </w:rPr>
        <w:t xml:space="preserve">Au profit de l’association Dlan Zivotu </w:t>
      </w:r>
    </w:p>
    <w:p w14:paraId="08D5E3FD" w14:textId="77777777" w:rsidR="00AA1B40" w:rsidRDefault="00AA1B40">
      <w:pPr>
        <w:widowControl w:val="0"/>
        <w:tabs>
          <w:tab w:val="left" w:pos="7886"/>
        </w:tabs>
        <w:spacing w:after="240" w:line="300" w:lineRule="atLeast"/>
        <w:ind w:left="3600"/>
        <w:jc w:val="both"/>
        <w:rPr>
          <w:rFonts w:ascii="Arial" w:hAnsi="Arial" w:cs="Arial"/>
          <w:sz w:val="26"/>
          <w:szCs w:val="26"/>
        </w:rPr>
      </w:pPr>
    </w:p>
    <w:p w14:paraId="10980AF3" w14:textId="09F196C8" w:rsidR="00AA1B40" w:rsidRPr="004061B4" w:rsidRDefault="00F74FBE">
      <w:pPr>
        <w:widowControl w:val="0"/>
        <w:tabs>
          <w:tab w:val="left" w:pos="7886"/>
        </w:tabs>
        <w:spacing w:after="240" w:line="300" w:lineRule="atLeast"/>
        <w:jc w:val="both"/>
        <w:rPr>
          <w:rFonts w:ascii="Arial" w:hAnsi="Arial" w:cs="Arial"/>
          <w:sz w:val="26"/>
          <w:szCs w:val="26"/>
        </w:rPr>
      </w:pPr>
      <w:r w:rsidRPr="004061B4">
        <w:rPr>
          <w:rFonts w:ascii="Arial" w:hAnsi="Arial" w:cs="Arial"/>
          <w:b/>
          <w:bCs/>
          <w:sz w:val="26"/>
          <w:szCs w:val="26"/>
        </w:rPr>
        <w:t>Fonds récoltés entre sept 2018 et mai 2019</w:t>
      </w:r>
      <w:r w:rsidR="004061B4">
        <w:rPr>
          <w:rFonts w:ascii="Arial" w:hAnsi="Arial" w:cs="Arial"/>
          <w:b/>
          <w:bCs/>
          <w:sz w:val="26"/>
          <w:szCs w:val="26"/>
        </w:rPr>
        <w:t xml:space="preserve"> </w:t>
      </w:r>
      <w:r w:rsidR="004061B4">
        <w:rPr>
          <w:rFonts w:ascii="Arial" w:hAnsi="Arial" w:cs="Arial"/>
          <w:sz w:val="26"/>
          <w:szCs w:val="26"/>
        </w:rPr>
        <w:t xml:space="preserve">: </w:t>
      </w:r>
      <w:r w:rsidRPr="004061B4">
        <w:rPr>
          <w:rFonts w:ascii="Arial" w:hAnsi="Arial" w:cs="Arial"/>
          <w:b/>
          <w:bCs/>
          <w:sz w:val="26"/>
          <w:szCs w:val="26"/>
        </w:rPr>
        <w:t>91.286 CZK</w:t>
      </w:r>
    </w:p>
    <w:p w14:paraId="33E8BBEF"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Don de la famille S. : </w:t>
      </w:r>
      <w:r>
        <w:rPr>
          <w:rFonts w:ascii="Arial" w:hAnsi="Arial" w:cs="Arial"/>
          <w:b/>
          <w:bCs/>
          <w:sz w:val="26"/>
          <w:szCs w:val="26"/>
        </w:rPr>
        <w:t>50.000 CZK</w:t>
      </w:r>
    </w:p>
    <w:p w14:paraId="027E8763"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Marché de Noël Solidaire :  </w:t>
      </w:r>
      <w:r>
        <w:rPr>
          <w:rFonts w:ascii="Arial" w:hAnsi="Arial" w:cs="Arial"/>
          <w:b/>
          <w:bCs/>
          <w:sz w:val="26"/>
          <w:szCs w:val="26"/>
        </w:rPr>
        <w:t xml:space="preserve">38.886 CZK </w:t>
      </w:r>
      <w:r>
        <w:rPr>
          <w:rFonts w:ascii="Arial" w:hAnsi="Arial" w:cs="Arial"/>
          <w:sz w:val="26"/>
          <w:szCs w:val="26"/>
        </w:rPr>
        <w:t>(après dépenses)</w:t>
      </w:r>
    </w:p>
    <w:p w14:paraId="4B1C7FFC"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Dons et collecte de fonds lors de la « Vente enfants organisées par les mamans » : </w:t>
      </w:r>
      <w:r>
        <w:rPr>
          <w:rFonts w:ascii="Arial" w:hAnsi="Arial" w:cs="Arial"/>
          <w:b/>
          <w:bCs/>
          <w:sz w:val="26"/>
          <w:szCs w:val="26"/>
        </w:rPr>
        <w:t xml:space="preserve">2.400 CZK </w:t>
      </w:r>
    </w:p>
    <w:p w14:paraId="1F66C809" w14:textId="77777777" w:rsidR="00AA1B40" w:rsidRDefault="00AA1B40">
      <w:pPr>
        <w:widowControl w:val="0"/>
        <w:tabs>
          <w:tab w:val="left" w:pos="7886"/>
        </w:tabs>
        <w:spacing w:after="240" w:line="300" w:lineRule="atLeast"/>
        <w:jc w:val="both"/>
        <w:rPr>
          <w:rFonts w:ascii="Arial" w:hAnsi="Arial" w:cs="Arial"/>
          <w:sz w:val="26"/>
          <w:szCs w:val="26"/>
        </w:rPr>
      </w:pPr>
    </w:p>
    <w:p w14:paraId="4514B173" w14:textId="641F852B" w:rsidR="00AA1B40" w:rsidRPr="004061B4" w:rsidRDefault="00F74FBE">
      <w:pPr>
        <w:widowControl w:val="0"/>
        <w:tabs>
          <w:tab w:val="left" w:pos="7886"/>
        </w:tabs>
        <w:spacing w:after="240" w:line="300" w:lineRule="atLeast"/>
        <w:jc w:val="both"/>
        <w:rPr>
          <w:rFonts w:ascii="Arial" w:hAnsi="Arial" w:cs="Arial"/>
          <w:b/>
          <w:sz w:val="26"/>
          <w:szCs w:val="26"/>
        </w:rPr>
      </w:pPr>
      <w:r w:rsidRPr="004061B4">
        <w:rPr>
          <w:rFonts w:ascii="Arial" w:hAnsi="Arial" w:cs="Arial"/>
          <w:b/>
          <w:bCs/>
          <w:sz w:val="26"/>
          <w:szCs w:val="26"/>
        </w:rPr>
        <w:t>Fonds utilisés entre sept 2018 et mai 2019</w:t>
      </w:r>
      <w:r w:rsidR="004061B4">
        <w:rPr>
          <w:rFonts w:ascii="Arial" w:hAnsi="Arial" w:cs="Arial"/>
          <w:b/>
          <w:bCs/>
          <w:sz w:val="26"/>
          <w:szCs w:val="26"/>
        </w:rPr>
        <w:t xml:space="preserve"> </w:t>
      </w:r>
      <w:r w:rsidRPr="004061B4">
        <w:rPr>
          <w:rFonts w:ascii="Arial" w:hAnsi="Arial" w:cs="Arial"/>
          <w:b/>
          <w:sz w:val="26"/>
          <w:szCs w:val="26"/>
        </w:rPr>
        <w:t xml:space="preserve">: </w:t>
      </w:r>
      <w:r w:rsidRPr="004061B4">
        <w:rPr>
          <w:rFonts w:ascii="Arial" w:hAnsi="Arial" w:cs="Arial"/>
          <w:b/>
          <w:bCs/>
          <w:sz w:val="26"/>
          <w:szCs w:val="26"/>
        </w:rPr>
        <w:t>7.099</w:t>
      </w:r>
      <w:r w:rsidR="004061B4">
        <w:rPr>
          <w:rFonts w:ascii="Arial" w:hAnsi="Arial" w:cs="Arial"/>
          <w:b/>
          <w:bCs/>
          <w:sz w:val="26"/>
          <w:szCs w:val="26"/>
        </w:rPr>
        <w:t xml:space="preserve"> </w:t>
      </w:r>
      <w:r w:rsidRPr="004061B4">
        <w:rPr>
          <w:rFonts w:ascii="Arial" w:hAnsi="Arial" w:cs="Arial"/>
          <w:b/>
          <w:bCs/>
          <w:sz w:val="26"/>
          <w:szCs w:val="26"/>
        </w:rPr>
        <w:t>CZK</w:t>
      </w:r>
    </w:p>
    <w:p w14:paraId="45E85AC0"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Donation Foyer St Vincent de Paul - Achat tonnelle jardin : </w:t>
      </w:r>
      <w:r>
        <w:rPr>
          <w:rFonts w:ascii="Arial" w:hAnsi="Arial" w:cs="Arial"/>
          <w:bCs/>
          <w:sz w:val="26"/>
          <w:szCs w:val="26"/>
        </w:rPr>
        <w:t>4.699 CZK</w:t>
      </w:r>
    </w:p>
    <w:p w14:paraId="7DEE46A5"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Donation Dlan Zivotu - Achat 6 pqts de couche / 6 pqts lessive </w:t>
      </w:r>
      <w:r>
        <w:rPr>
          <w:rFonts w:ascii="Arial" w:hAnsi="Arial" w:cs="Arial"/>
          <w:bCs/>
          <w:sz w:val="26"/>
          <w:szCs w:val="26"/>
        </w:rPr>
        <w:t>: 2.400 CZK</w:t>
      </w:r>
    </w:p>
    <w:p w14:paraId="39193269" w14:textId="77777777" w:rsidR="00AA1B40" w:rsidRDefault="00AA1B40">
      <w:pPr>
        <w:widowControl w:val="0"/>
        <w:tabs>
          <w:tab w:val="left" w:pos="7886"/>
        </w:tabs>
        <w:spacing w:after="240" w:line="300" w:lineRule="atLeast"/>
        <w:ind w:left="1080"/>
        <w:jc w:val="both"/>
        <w:rPr>
          <w:rFonts w:ascii="Arial" w:hAnsi="Arial" w:cs="Arial"/>
          <w:sz w:val="26"/>
          <w:szCs w:val="26"/>
        </w:rPr>
      </w:pPr>
    </w:p>
    <w:p w14:paraId="16AFB366" w14:textId="2844A7C7" w:rsidR="00AA1B40" w:rsidRPr="004061B4" w:rsidRDefault="00F74FBE">
      <w:pPr>
        <w:widowControl w:val="0"/>
        <w:tabs>
          <w:tab w:val="left" w:pos="7886"/>
        </w:tabs>
        <w:spacing w:after="240" w:line="300" w:lineRule="atLeast"/>
        <w:jc w:val="both"/>
        <w:rPr>
          <w:rFonts w:ascii="Arial" w:hAnsi="Arial" w:cs="Arial"/>
          <w:b/>
          <w:sz w:val="26"/>
          <w:szCs w:val="26"/>
        </w:rPr>
      </w:pPr>
      <w:r w:rsidRPr="004061B4">
        <w:rPr>
          <w:rFonts w:ascii="Arial" w:hAnsi="Arial" w:cs="Arial"/>
          <w:b/>
          <w:bCs/>
          <w:sz w:val="26"/>
          <w:szCs w:val="26"/>
        </w:rPr>
        <w:t>Fonds utilisés prévus en juin 2019 :</w:t>
      </w:r>
      <w:r w:rsidRPr="004061B4">
        <w:rPr>
          <w:rFonts w:ascii="Arial" w:hAnsi="Arial" w:cs="Arial"/>
          <w:b/>
          <w:sz w:val="26"/>
          <w:szCs w:val="26"/>
        </w:rPr>
        <w:t xml:space="preserve"> </w:t>
      </w:r>
      <w:r w:rsidRPr="004061B4">
        <w:rPr>
          <w:rFonts w:ascii="Arial" w:hAnsi="Arial" w:cs="Arial"/>
          <w:b/>
          <w:bCs/>
          <w:sz w:val="26"/>
          <w:szCs w:val="26"/>
        </w:rPr>
        <w:t>74.000 CZK</w:t>
      </w:r>
    </w:p>
    <w:p w14:paraId="6D820DF1"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Donation Foyer St Vincent de Paul - Vacances d'été : 21.000 CZK</w:t>
      </w:r>
    </w:p>
    <w:p w14:paraId="315DD81A"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Donation à Igloo - Achat de 4 igloos : 20.000 CZK</w:t>
      </w:r>
    </w:p>
    <w:p w14:paraId="78383987"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Donation à Mimo Domov : 18.000 CZK pour participer au bien être d’enfants placés en foyer</w:t>
      </w:r>
    </w:p>
    <w:p w14:paraId="2003F950"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Donation à Sœur Emmanuela: 15.000 CZK pour aider des SDF</w:t>
      </w:r>
    </w:p>
    <w:p w14:paraId="538042E9" w14:textId="77777777" w:rsidR="00AA1B40" w:rsidRDefault="00AA1B40">
      <w:pPr>
        <w:widowControl w:val="0"/>
        <w:tabs>
          <w:tab w:val="left" w:pos="7886"/>
        </w:tabs>
        <w:spacing w:after="240" w:line="300" w:lineRule="atLeast"/>
        <w:ind w:left="1440"/>
        <w:jc w:val="both"/>
        <w:rPr>
          <w:rFonts w:ascii="Arial" w:hAnsi="Arial" w:cs="Arial"/>
          <w:sz w:val="26"/>
          <w:szCs w:val="26"/>
        </w:rPr>
      </w:pPr>
    </w:p>
    <w:p w14:paraId="659B5F78" w14:textId="00901929" w:rsidR="00AA1B40" w:rsidRPr="002E5640" w:rsidRDefault="00F74FBE">
      <w:pPr>
        <w:widowControl w:val="0"/>
        <w:tabs>
          <w:tab w:val="left" w:pos="7886"/>
        </w:tabs>
        <w:spacing w:after="240" w:line="300" w:lineRule="atLeast"/>
        <w:jc w:val="both"/>
        <w:rPr>
          <w:rFonts w:ascii="Arial" w:hAnsi="Arial" w:cs="Arial"/>
          <w:b/>
          <w:sz w:val="26"/>
          <w:szCs w:val="26"/>
        </w:rPr>
      </w:pPr>
      <w:r w:rsidRPr="004061B4">
        <w:rPr>
          <w:rFonts w:ascii="Arial" w:hAnsi="Arial" w:cs="Arial"/>
          <w:b/>
          <w:bCs/>
          <w:sz w:val="26"/>
          <w:szCs w:val="26"/>
        </w:rPr>
        <w:t>SOLDE AU 1 JUILLET 2019 POUR L’ANNÉE 2019-2020 :  10.187 CZK</w:t>
      </w:r>
    </w:p>
    <w:p w14:paraId="14AA78F4" w14:textId="77777777" w:rsidR="00AA1B40" w:rsidRDefault="00AA1B40">
      <w:pPr>
        <w:widowControl w:val="0"/>
        <w:tabs>
          <w:tab w:val="left" w:pos="7886"/>
        </w:tabs>
        <w:spacing w:after="240" w:line="300" w:lineRule="atLeast"/>
        <w:jc w:val="both"/>
        <w:rPr>
          <w:rFonts w:ascii="Arial" w:hAnsi="Arial" w:cs="Arial"/>
          <w:b/>
          <w:sz w:val="26"/>
          <w:szCs w:val="26"/>
          <w:u w:val="single"/>
        </w:rPr>
      </w:pPr>
    </w:p>
    <w:p w14:paraId="6AEEF3DE" w14:textId="278670DB" w:rsidR="00AA1B40" w:rsidRPr="00E17580" w:rsidRDefault="002E5640" w:rsidP="002E5640">
      <w:pPr>
        <w:widowControl w:val="0"/>
        <w:spacing w:after="240" w:line="300" w:lineRule="atLeast"/>
        <w:jc w:val="both"/>
        <w:rPr>
          <w:rFonts w:ascii="Arial" w:hAnsi="Arial" w:cs="Arial"/>
          <w:b/>
          <w:color w:val="E10045"/>
          <w:sz w:val="26"/>
          <w:szCs w:val="26"/>
        </w:rPr>
      </w:pPr>
      <w:r w:rsidRPr="00E17580">
        <w:rPr>
          <w:rFonts w:ascii="Arial" w:hAnsi="Arial" w:cs="Arial"/>
          <w:b/>
          <w:color w:val="E10045"/>
          <w:sz w:val="26"/>
          <w:szCs w:val="26"/>
        </w:rPr>
        <w:t>ÉQUIPE ÉVÈNEMENTIEL - Responsables</w:t>
      </w:r>
      <w:r w:rsidR="00F74FBE" w:rsidRPr="00E17580">
        <w:rPr>
          <w:rFonts w:ascii="Arial" w:hAnsi="Arial" w:cs="Arial"/>
          <w:b/>
          <w:color w:val="E10045"/>
          <w:sz w:val="26"/>
          <w:szCs w:val="26"/>
        </w:rPr>
        <w:t xml:space="preserve"> Carole Craman Lecomte et Catherine Lhoste</w:t>
      </w:r>
    </w:p>
    <w:p w14:paraId="3321FA7C" w14:textId="70129A1C" w:rsidR="002E5640" w:rsidRPr="002E5640" w:rsidRDefault="002E5640">
      <w:pPr>
        <w:widowControl w:val="0"/>
        <w:tabs>
          <w:tab w:val="left" w:pos="7886"/>
        </w:tabs>
        <w:spacing w:after="240" w:line="300" w:lineRule="atLeast"/>
        <w:jc w:val="both"/>
        <w:rPr>
          <w:rFonts w:ascii="Arial" w:hAnsi="Arial" w:cs="Arial"/>
          <w:b/>
          <w:sz w:val="26"/>
          <w:szCs w:val="26"/>
        </w:rPr>
      </w:pPr>
      <w:r w:rsidRPr="002E5640">
        <w:rPr>
          <w:rFonts w:ascii="Arial" w:hAnsi="Arial" w:cs="Arial"/>
          <w:b/>
          <w:sz w:val="26"/>
          <w:szCs w:val="26"/>
        </w:rPr>
        <w:t>CAFÉ MENSUEL – Carole Craman Lecomte</w:t>
      </w:r>
    </w:p>
    <w:p w14:paraId="0174A5D9" w14:textId="33913AE1" w:rsidR="00AA1B40" w:rsidRDefault="002E5640">
      <w:pPr>
        <w:widowControl w:val="0"/>
        <w:tabs>
          <w:tab w:val="left" w:pos="7886"/>
        </w:tabs>
        <w:spacing w:after="240" w:line="300" w:lineRule="atLeast"/>
        <w:jc w:val="both"/>
        <w:rPr>
          <w:rFonts w:ascii="Arial" w:hAnsi="Arial" w:cs="Arial"/>
          <w:b/>
          <w:sz w:val="26"/>
          <w:szCs w:val="26"/>
        </w:rPr>
      </w:pPr>
      <w:r>
        <w:rPr>
          <w:rFonts w:ascii="Arial" w:hAnsi="Arial" w:cs="Arial"/>
          <w:sz w:val="26"/>
          <w:szCs w:val="26"/>
        </w:rPr>
        <w:t>Le</w:t>
      </w:r>
      <w:r w:rsidR="00F74FBE">
        <w:rPr>
          <w:rFonts w:ascii="Arial" w:hAnsi="Arial" w:cs="Arial"/>
          <w:sz w:val="26"/>
          <w:szCs w:val="26"/>
        </w:rPr>
        <w:t xml:space="preserve"> café mensuel </w:t>
      </w:r>
      <w:r>
        <w:rPr>
          <w:rFonts w:ascii="Arial" w:hAnsi="Arial" w:cs="Arial"/>
          <w:sz w:val="26"/>
          <w:szCs w:val="26"/>
        </w:rPr>
        <w:t xml:space="preserve">est </w:t>
      </w:r>
      <w:r w:rsidR="00F74FBE">
        <w:rPr>
          <w:rFonts w:ascii="Arial" w:hAnsi="Arial" w:cs="Arial"/>
          <w:sz w:val="26"/>
          <w:szCs w:val="26"/>
        </w:rPr>
        <w:t xml:space="preserve">offert </w:t>
      </w:r>
      <w:r w:rsidR="004061B4">
        <w:rPr>
          <w:rFonts w:ascii="Arial" w:hAnsi="Arial" w:cs="Arial"/>
          <w:sz w:val="26"/>
          <w:szCs w:val="26"/>
        </w:rPr>
        <w:t>exclusivement aux</w:t>
      </w:r>
      <w:r w:rsidR="00F74FBE">
        <w:rPr>
          <w:rFonts w:ascii="Arial" w:hAnsi="Arial" w:cs="Arial"/>
          <w:sz w:val="26"/>
          <w:szCs w:val="26"/>
        </w:rPr>
        <w:t xml:space="preserve"> adhérents </w:t>
      </w:r>
      <w:r>
        <w:rPr>
          <w:rFonts w:ascii="Arial" w:hAnsi="Arial" w:cs="Arial"/>
          <w:sz w:val="26"/>
          <w:szCs w:val="26"/>
        </w:rPr>
        <w:t xml:space="preserve">Prague Accueil </w:t>
      </w:r>
      <w:r w:rsidR="00F74FBE">
        <w:rPr>
          <w:rFonts w:ascii="Arial" w:hAnsi="Arial" w:cs="Arial"/>
          <w:sz w:val="26"/>
          <w:szCs w:val="26"/>
        </w:rPr>
        <w:t>dans un lieu toujours différent :</w:t>
      </w:r>
    </w:p>
    <w:tbl>
      <w:tblPr>
        <w:tblW w:w="8820"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3" w:type="dxa"/>
          <w:bottom w:w="72" w:type="dxa"/>
          <w:right w:w="144" w:type="dxa"/>
        </w:tblCellMar>
        <w:tblLook w:val="0420" w:firstRow="1" w:lastRow="0" w:firstColumn="0" w:lastColumn="0" w:noHBand="0" w:noVBand="1"/>
      </w:tblPr>
      <w:tblGrid>
        <w:gridCol w:w="2441"/>
        <w:gridCol w:w="2320"/>
        <w:gridCol w:w="2160"/>
        <w:gridCol w:w="1899"/>
      </w:tblGrid>
      <w:tr w:rsidR="00AA1B40" w14:paraId="4AD6537D" w14:textId="77777777">
        <w:trPr>
          <w:trHeight w:val="584"/>
        </w:trPr>
        <w:tc>
          <w:tcPr>
            <w:tcW w:w="2440" w:type="dxa"/>
            <w:tcBorders>
              <w:top w:val="single" w:sz="8" w:space="0" w:color="FFFFFF"/>
              <w:left w:val="single" w:sz="8" w:space="0" w:color="FFFFFF"/>
              <w:bottom w:val="single" w:sz="24" w:space="0" w:color="FFFFFF"/>
              <w:right w:val="single" w:sz="8" w:space="0" w:color="FFFFFF"/>
            </w:tcBorders>
            <w:shd w:val="clear" w:color="auto" w:fill="FF0057"/>
          </w:tcPr>
          <w:p w14:paraId="730B2868" w14:textId="77777777" w:rsidR="00AA1B40" w:rsidRDefault="00F74FBE">
            <w:pPr>
              <w:rPr>
                <w:rFonts w:ascii="Arial" w:hAnsi="Arial" w:cs="Arial"/>
                <w:sz w:val="36"/>
                <w:szCs w:val="36"/>
              </w:rPr>
            </w:pPr>
            <w:r>
              <w:rPr>
                <w:rFonts w:ascii="Calibri" w:hAnsi="Calibri" w:cs="Arial"/>
                <w:b/>
                <w:bCs/>
                <w:color w:val="FFFFFF" w:themeColor="background1"/>
                <w:kern w:val="2"/>
                <w:sz w:val="36"/>
                <w:szCs w:val="36"/>
              </w:rPr>
              <w:t>Lieu</w:t>
            </w:r>
          </w:p>
        </w:tc>
        <w:tc>
          <w:tcPr>
            <w:tcW w:w="2320" w:type="dxa"/>
            <w:tcBorders>
              <w:top w:val="single" w:sz="8" w:space="0" w:color="FFFFFF"/>
              <w:left w:val="single" w:sz="8" w:space="0" w:color="FFFFFF"/>
              <w:bottom w:val="single" w:sz="24" w:space="0" w:color="FFFFFF"/>
              <w:right w:val="single" w:sz="8" w:space="0" w:color="FFFFFF"/>
            </w:tcBorders>
            <w:shd w:val="clear" w:color="auto" w:fill="FF0057"/>
          </w:tcPr>
          <w:p w14:paraId="0E1A0EED"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Date</w:t>
            </w:r>
          </w:p>
        </w:tc>
        <w:tc>
          <w:tcPr>
            <w:tcW w:w="2160" w:type="dxa"/>
            <w:tcBorders>
              <w:top w:val="single" w:sz="8" w:space="0" w:color="FFFFFF"/>
              <w:left w:val="single" w:sz="8" w:space="0" w:color="FFFFFF"/>
              <w:bottom w:val="single" w:sz="24" w:space="0" w:color="FFFFFF"/>
              <w:right w:val="single" w:sz="8" w:space="0" w:color="FFFFFF"/>
            </w:tcBorders>
            <w:shd w:val="clear" w:color="auto" w:fill="FF0057"/>
          </w:tcPr>
          <w:p w14:paraId="18BB63C1"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Nbre</w:t>
            </w:r>
          </w:p>
          <w:p w14:paraId="67EEABCB"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personnes</w:t>
            </w:r>
          </w:p>
        </w:tc>
        <w:tc>
          <w:tcPr>
            <w:tcW w:w="1899" w:type="dxa"/>
            <w:tcBorders>
              <w:top w:val="single" w:sz="8" w:space="0" w:color="FFFFFF"/>
              <w:left w:val="single" w:sz="8" w:space="0" w:color="FFFFFF"/>
              <w:bottom w:val="single" w:sz="24" w:space="0" w:color="FFFFFF"/>
              <w:right w:val="single" w:sz="8" w:space="0" w:color="FFFFFF"/>
            </w:tcBorders>
            <w:shd w:val="clear" w:color="auto" w:fill="FF0057"/>
          </w:tcPr>
          <w:p w14:paraId="4A416BEE"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coût</w:t>
            </w:r>
          </w:p>
        </w:tc>
      </w:tr>
      <w:tr w:rsidR="00AA1B40" w14:paraId="75CF4A07" w14:textId="77777777">
        <w:trPr>
          <w:trHeight w:val="584"/>
        </w:trPr>
        <w:tc>
          <w:tcPr>
            <w:tcW w:w="2440" w:type="dxa"/>
            <w:tcBorders>
              <w:top w:val="single" w:sz="24" w:space="0" w:color="FFFFFF"/>
              <w:left w:val="single" w:sz="8" w:space="0" w:color="FFFFFF"/>
              <w:bottom w:val="single" w:sz="8" w:space="0" w:color="FFFFFF"/>
              <w:right w:val="single" w:sz="8" w:space="0" w:color="FFFFFF"/>
            </w:tcBorders>
            <w:shd w:val="clear" w:color="auto" w:fill="FF0057"/>
          </w:tcPr>
          <w:p w14:paraId="1B4DCDEF" w14:textId="77777777" w:rsidR="00AA1B40" w:rsidRDefault="00F74FBE">
            <w:pPr>
              <w:rPr>
                <w:rFonts w:ascii="Arial" w:hAnsi="Arial" w:cs="Arial"/>
                <w:sz w:val="36"/>
                <w:szCs w:val="36"/>
              </w:rPr>
            </w:pPr>
            <w:r>
              <w:rPr>
                <w:rFonts w:ascii="Calibri" w:hAnsi="Calibri" w:cs="Arial"/>
                <w:color w:val="FFFFFF" w:themeColor="background1"/>
                <w:kern w:val="2"/>
                <w:sz w:val="36"/>
                <w:szCs w:val="36"/>
              </w:rPr>
              <w:t>Café 35</w:t>
            </w:r>
          </w:p>
        </w:tc>
        <w:tc>
          <w:tcPr>
            <w:tcW w:w="2320" w:type="dxa"/>
            <w:tcBorders>
              <w:top w:val="single" w:sz="24" w:space="0" w:color="FFFFFF"/>
              <w:left w:val="single" w:sz="8" w:space="0" w:color="FFFFFF"/>
              <w:bottom w:val="single" w:sz="8" w:space="0" w:color="FFFFFF"/>
              <w:right w:val="single" w:sz="8" w:space="0" w:color="FFFFFF"/>
            </w:tcBorders>
            <w:shd w:val="clear" w:color="auto" w:fill="FF0057"/>
          </w:tcPr>
          <w:p w14:paraId="12E21667"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17/10/2018</w:t>
            </w:r>
          </w:p>
        </w:tc>
        <w:tc>
          <w:tcPr>
            <w:tcW w:w="2160" w:type="dxa"/>
            <w:tcBorders>
              <w:top w:val="single" w:sz="24" w:space="0" w:color="FFFFFF"/>
              <w:left w:val="single" w:sz="8" w:space="0" w:color="FFFFFF"/>
              <w:bottom w:val="single" w:sz="8" w:space="0" w:color="FFFFFF"/>
              <w:right w:val="single" w:sz="8" w:space="0" w:color="FFFFFF"/>
            </w:tcBorders>
            <w:shd w:val="clear" w:color="auto" w:fill="FF0057"/>
          </w:tcPr>
          <w:p w14:paraId="06823953"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24" w:space="0" w:color="FFFFFF"/>
              <w:left w:val="single" w:sz="8" w:space="0" w:color="FFFFFF"/>
              <w:bottom w:val="single" w:sz="8" w:space="0" w:color="FFFFFF"/>
              <w:right w:val="single" w:sz="8" w:space="0" w:color="FFFFFF"/>
            </w:tcBorders>
            <w:shd w:val="clear" w:color="auto" w:fill="FF0057"/>
          </w:tcPr>
          <w:p w14:paraId="4CDDD8B4"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3 100 CZK</w:t>
            </w:r>
          </w:p>
        </w:tc>
      </w:tr>
      <w:tr w:rsidR="00AA1B40" w14:paraId="46D26087"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2C57EA2D" w14:textId="77777777" w:rsidR="00AA1B40" w:rsidRDefault="00F74FBE">
            <w:pPr>
              <w:rPr>
                <w:rFonts w:ascii="Arial" w:hAnsi="Arial" w:cs="Arial"/>
                <w:sz w:val="36"/>
                <w:szCs w:val="36"/>
              </w:rPr>
            </w:pPr>
            <w:r>
              <w:rPr>
                <w:rFonts w:ascii="Calibri" w:hAnsi="Calibri" w:cs="Arial"/>
                <w:color w:val="FFFFFF" w:themeColor="background1"/>
                <w:kern w:val="2"/>
                <w:sz w:val="36"/>
                <w:szCs w:val="36"/>
              </w:rPr>
              <w:t>Café Slavia</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43BF8F19"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14/11/2018</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26E18840"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3534D4BF"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2 523 CZK</w:t>
            </w:r>
          </w:p>
        </w:tc>
      </w:tr>
      <w:tr w:rsidR="00AA1B40" w14:paraId="08A14268"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0FCDFD47" w14:textId="77777777" w:rsidR="00AA1B40" w:rsidRDefault="00F74FBE">
            <w:pPr>
              <w:rPr>
                <w:rFonts w:ascii="Arial" w:hAnsi="Arial" w:cs="Arial"/>
                <w:sz w:val="36"/>
                <w:szCs w:val="36"/>
              </w:rPr>
            </w:pPr>
            <w:r>
              <w:rPr>
                <w:rFonts w:ascii="Calibri" w:hAnsi="Calibri" w:cs="Arial"/>
                <w:color w:val="FFFFFF" w:themeColor="background1"/>
                <w:kern w:val="2"/>
                <w:sz w:val="36"/>
                <w:szCs w:val="36"/>
              </w:rPr>
              <w:t>Styl &amp; Interior</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6C7A4549"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12/12/2018</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29C10013"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16</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6C2CAACC"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1 978 CZK</w:t>
            </w:r>
          </w:p>
        </w:tc>
      </w:tr>
      <w:tr w:rsidR="00AA1B40" w14:paraId="3D45DF25"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2D7D51A5" w14:textId="77777777" w:rsidR="00AA1B40" w:rsidRDefault="00F74FBE">
            <w:pPr>
              <w:rPr>
                <w:rFonts w:ascii="Arial" w:hAnsi="Arial" w:cs="Arial"/>
                <w:sz w:val="36"/>
                <w:szCs w:val="36"/>
              </w:rPr>
            </w:pPr>
            <w:r>
              <w:rPr>
                <w:rFonts w:ascii="Calibri" w:hAnsi="Calibri" w:cs="Arial"/>
                <w:color w:val="FFFFFF" w:themeColor="background1"/>
                <w:kern w:val="2"/>
                <w:sz w:val="36"/>
                <w:szCs w:val="36"/>
              </w:rPr>
              <w:t>Moje Kredenc</w:t>
            </w:r>
          </w:p>
          <w:p w14:paraId="3BB1F3D2" w14:textId="77777777" w:rsidR="00AA1B40" w:rsidRDefault="00F74FBE">
            <w:pPr>
              <w:rPr>
                <w:rFonts w:ascii="Arial" w:hAnsi="Arial" w:cs="Arial"/>
                <w:sz w:val="36"/>
                <w:szCs w:val="36"/>
              </w:rPr>
            </w:pPr>
            <w:r>
              <w:rPr>
                <w:rFonts w:ascii="Calibri" w:hAnsi="Calibri" w:cs="Arial"/>
                <w:color w:val="FFFFFF" w:themeColor="background1"/>
                <w:kern w:val="2"/>
                <w:sz w:val="36"/>
                <w:szCs w:val="36"/>
              </w:rPr>
              <w:t>(café galette)</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34E380B4"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9/01/2019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16CD42D3"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28</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5B894C6D"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4 115 CZK</w:t>
            </w:r>
          </w:p>
        </w:tc>
      </w:tr>
      <w:tr w:rsidR="00AA1B40" w14:paraId="6F8E4815"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3C8E5759" w14:textId="77777777" w:rsidR="00AA1B40" w:rsidRDefault="00F74FBE">
            <w:pPr>
              <w:rPr>
                <w:rFonts w:ascii="Arial" w:hAnsi="Arial" w:cs="Arial"/>
                <w:sz w:val="36"/>
                <w:szCs w:val="36"/>
              </w:rPr>
            </w:pPr>
            <w:r>
              <w:rPr>
                <w:rFonts w:ascii="Calibri" w:hAnsi="Calibri" w:cs="Arial"/>
                <w:color w:val="FFFFFF" w:themeColor="background1"/>
                <w:kern w:val="2"/>
                <w:sz w:val="36"/>
                <w:szCs w:val="36"/>
              </w:rPr>
              <w:t>Café Ellory</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3BB9C10E"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6/02/2019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60301A1D"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3066B72F"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1 290 CZK</w:t>
            </w:r>
          </w:p>
        </w:tc>
      </w:tr>
      <w:tr w:rsidR="00AA1B40" w14:paraId="5E9F7C63"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40704ECE" w14:textId="77777777" w:rsidR="00AA1B40" w:rsidRDefault="00F74FBE">
            <w:pPr>
              <w:rPr>
                <w:rFonts w:ascii="Arial" w:hAnsi="Arial" w:cs="Arial"/>
                <w:sz w:val="36"/>
                <w:szCs w:val="36"/>
              </w:rPr>
            </w:pPr>
            <w:r>
              <w:rPr>
                <w:rFonts w:ascii="Calibri" w:hAnsi="Calibri" w:cs="Arial"/>
                <w:color w:val="FFFFFF" w:themeColor="background1"/>
                <w:kern w:val="2"/>
                <w:sz w:val="36"/>
                <w:szCs w:val="36"/>
              </w:rPr>
              <w:t>Café Adastra</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2F8C145F"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6/03/2019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2BF64AB1"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8</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229C3B66"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2 000 CZK</w:t>
            </w:r>
          </w:p>
        </w:tc>
      </w:tr>
      <w:tr w:rsidR="00AA1B40" w14:paraId="4A3B2FDC"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2773D4FB" w14:textId="77777777" w:rsidR="00AA1B40" w:rsidRDefault="00F74FBE">
            <w:pPr>
              <w:rPr>
                <w:rFonts w:ascii="Arial" w:hAnsi="Arial" w:cs="Arial"/>
                <w:sz w:val="36"/>
                <w:szCs w:val="36"/>
              </w:rPr>
            </w:pPr>
            <w:r>
              <w:rPr>
                <w:rFonts w:ascii="Calibri" w:hAnsi="Calibri" w:cs="Arial"/>
                <w:color w:val="FFFFFF" w:themeColor="background1"/>
                <w:kern w:val="2"/>
                <w:sz w:val="36"/>
                <w:szCs w:val="36"/>
              </w:rPr>
              <w:t>Cheemay Café</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21BE740E"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3/04/2019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227712E2"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4D1C1AC1"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1 500 CZK</w:t>
            </w:r>
          </w:p>
        </w:tc>
      </w:tr>
      <w:tr w:rsidR="00AA1B40" w14:paraId="03F9B801"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5BA7EB47" w14:textId="77777777" w:rsidR="00AA1B40" w:rsidRDefault="00F74FBE">
            <w:pPr>
              <w:rPr>
                <w:rFonts w:ascii="Arial" w:hAnsi="Arial" w:cs="Arial"/>
                <w:sz w:val="36"/>
                <w:szCs w:val="36"/>
              </w:rPr>
            </w:pPr>
            <w:r>
              <w:rPr>
                <w:rFonts w:ascii="Calibri" w:hAnsi="Calibri" w:cs="Arial"/>
                <w:color w:val="FFFFFF" w:themeColor="background1"/>
                <w:kern w:val="2"/>
                <w:sz w:val="36"/>
                <w:szCs w:val="36"/>
              </w:rPr>
              <w:t>Café Savoy</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53F9F342"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22/05/2019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36F61D78"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19</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1AD54D0D"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2 300 CZK</w:t>
            </w:r>
          </w:p>
        </w:tc>
      </w:tr>
    </w:tbl>
    <w:p w14:paraId="1E14AE65" w14:textId="77777777" w:rsidR="00AA1B40" w:rsidRDefault="00AA1B40">
      <w:pPr>
        <w:widowControl w:val="0"/>
        <w:tabs>
          <w:tab w:val="left" w:pos="7886"/>
        </w:tabs>
        <w:spacing w:after="240" w:line="300" w:lineRule="atLeast"/>
        <w:jc w:val="both"/>
        <w:rPr>
          <w:rFonts w:ascii="Arial" w:hAnsi="Arial" w:cs="Arial"/>
          <w:sz w:val="26"/>
          <w:szCs w:val="26"/>
        </w:rPr>
      </w:pPr>
    </w:p>
    <w:p w14:paraId="1A731CBB" w14:textId="60A4F929"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8 cafés mensuels ont été proposés cette année, avec une moyenne de 18 participa</w:t>
      </w:r>
      <w:r w:rsidR="004061B4">
        <w:rPr>
          <w:rFonts w:ascii="Arial" w:hAnsi="Arial" w:cs="Arial"/>
          <w:bCs/>
          <w:sz w:val="26"/>
          <w:szCs w:val="26"/>
        </w:rPr>
        <w:t>nts. Le coût moyen par café s’</w:t>
      </w:r>
      <w:r>
        <w:rPr>
          <w:rFonts w:ascii="Arial" w:hAnsi="Arial" w:cs="Arial"/>
          <w:bCs/>
          <w:sz w:val="26"/>
          <w:szCs w:val="26"/>
        </w:rPr>
        <w:t xml:space="preserve">élève à 2 100 kč. </w:t>
      </w:r>
    </w:p>
    <w:p w14:paraId="4D21E2B6"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3 cafés déjà visités l’année dernière, 5 nouveaux lieux.</w:t>
      </w:r>
    </w:p>
    <w:p w14:paraId="28034379" w14:textId="6BA43FD2"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lastRenderedPageBreak/>
        <w:t xml:space="preserve">Ces cafés sont offerts par Prague Accueil. Ils nécessitent une inscription. </w:t>
      </w:r>
      <w:r w:rsidR="004061B4">
        <w:rPr>
          <w:rFonts w:ascii="Arial" w:hAnsi="Arial" w:cs="Arial"/>
          <w:sz w:val="26"/>
          <w:szCs w:val="26"/>
        </w:rPr>
        <w:t>L’équipe Accueil</w:t>
      </w:r>
      <w:r w:rsidR="002E5640">
        <w:rPr>
          <w:rFonts w:ascii="Arial" w:hAnsi="Arial" w:cs="Arial"/>
          <w:sz w:val="26"/>
          <w:szCs w:val="26"/>
        </w:rPr>
        <w:t xml:space="preserve"> peut convier à ces cafés les personnes </w:t>
      </w:r>
      <w:r w:rsidR="004061B4">
        <w:rPr>
          <w:rFonts w:ascii="Arial" w:hAnsi="Arial" w:cs="Arial"/>
          <w:sz w:val="26"/>
          <w:szCs w:val="26"/>
        </w:rPr>
        <w:t xml:space="preserve"> </w:t>
      </w:r>
    </w:p>
    <w:p w14:paraId="5DE0775A" w14:textId="65B67515" w:rsidR="00AA1B40" w:rsidRPr="00E17580" w:rsidRDefault="00F74FBE">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 xml:space="preserve">Le coût des cafés mensuels représente </w:t>
      </w:r>
      <w:r w:rsidR="00E17580">
        <w:rPr>
          <w:rFonts w:ascii="Arial" w:hAnsi="Arial" w:cs="Arial"/>
          <w:b/>
          <w:bCs/>
          <w:sz w:val="26"/>
          <w:szCs w:val="26"/>
        </w:rPr>
        <w:t xml:space="preserve">12,5% </w:t>
      </w:r>
      <w:r>
        <w:rPr>
          <w:rFonts w:ascii="Arial" w:hAnsi="Arial" w:cs="Arial"/>
          <w:b/>
          <w:bCs/>
          <w:sz w:val="26"/>
          <w:szCs w:val="26"/>
        </w:rPr>
        <w:t>des recettes de l’Association liées aux adhésions</w:t>
      </w:r>
      <w:r w:rsidR="00E17580">
        <w:rPr>
          <w:rFonts w:ascii="Arial" w:hAnsi="Arial" w:cs="Arial"/>
          <w:b/>
          <w:bCs/>
          <w:sz w:val="26"/>
          <w:szCs w:val="26"/>
        </w:rPr>
        <w:t xml:space="preserve"> (contre 15% l’année dernière)</w:t>
      </w:r>
      <w:r>
        <w:rPr>
          <w:rFonts w:ascii="Arial" w:hAnsi="Arial" w:cs="Arial"/>
          <w:b/>
          <w:bCs/>
          <w:sz w:val="26"/>
          <w:szCs w:val="26"/>
        </w:rPr>
        <w:t xml:space="preserve"> </w:t>
      </w:r>
    </w:p>
    <w:p w14:paraId="074F8F24" w14:textId="77777777" w:rsidR="00AA1B40" w:rsidRDefault="00F74FBE">
      <w:pPr>
        <w:widowControl w:val="0"/>
        <w:tabs>
          <w:tab w:val="left" w:pos="7886"/>
        </w:tabs>
        <w:spacing w:after="240" w:line="300" w:lineRule="atLeast"/>
        <w:jc w:val="both"/>
        <w:rPr>
          <w:rFonts w:ascii="Arial" w:hAnsi="Arial" w:cs="Arial"/>
          <w:i/>
          <w:iCs/>
          <w:sz w:val="26"/>
          <w:szCs w:val="26"/>
        </w:rPr>
      </w:pPr>
      <w:r>
        <w:rPr>
          <w:rFonts w:ascii="Arial" w:hAnsi="Arial" w:cs="Arial"/>
          <w:i/>
          <w:iCs/>
          <w:sz w:val="26"/>
          <w:szCs w:val="26"/>
        </w:rPr>
        <w:t xml:space="preserve">Bon à savoir : En septembre, pas de café mensuel, le café vous est offert lors des matinées Portes ouvertes. En juin, pas de café mensuel non plus, le café est offert lors de l’Assemblée générale ordinaire. </w:t>
      </w:r>
    </w:p>
    <w:p w14:paraId="7CF67730" w14:textId="7350C9E3" w:rsidR="00E17580" w:rsidRPr="00C21DAF" w:rsidRDefault="00E17580">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t>APÉRO</w:t>
      </w:r>
      <w:r w:rsidRPr="002E5640">
        <w:rPr>
          <w:rFonts w:ascii="Arial" w:hAnsi="Arial" w:cs="Arial"/>
          <w:b/>
          <w:sz w:val="26"/>
          <w:szCs w:val="26"/>
        </w:rPr>
        <w:t xml:space="preserve"> MENSUEL –</w:t>
      </w:r>
      <w:r>
        <w:rPr>
          <w:rFonts w:ascii="Arial" w:hAnsi="Arial" w:cs="Arial"/>
          <w:b/>
          <w:sz w:val="26"/>
          <w:szCs w:val="26"/>
        </w:rPr>
        <w:t xml:space="preserve"> Catherine L</w:t>
      </w:r>
      <w:r w:rsidR="008F5751">
        <w:rPr>
          <w:rFonts w:ascii="Arial" w:hAnsi="Arial" w:cs="Arial"/>
          <w:b/>
          <w:sz w:val="26"/>
          <w:szCs w:val="26"/>
        </w:rPr>
        <w:t>hoste</w:t>
      </w:r>
    </w:p>
    <w:p w14:paraId="12330A95" w14:textId="46A353F1" w:rsidR="00AA1B40" w:rsidRPr="002B76E4" w:rsidRDefault="002B76E4">
      <w:pPr>
        <w:widowControl w:val="0"/>
        <w:tabs>
          <w:tab w:val="left" w:pos="7886"/>
        </w:tabs>
        <w:spacing w:after="240" w:line="300" w:lineRule="atLeast"/>
        <w:jc w:val="both"/>
        <w:rPr>
          <w:rFonts w:ascii="Arial" w:hAnsi="Arial" w:cs="Arial"/>
          <w:sz w:val="26"/>
          <w:szCs w:val="26"/>
        </w:rPr>
      </w:pPr>
      <w:r w:rsidRPr="002B76E4">
        <w:rPr>
          <w:rFonts w:ascii="Arial" w:hAnsi="Arial" w:cs="Arial"/>
          <w:sz w:val="26"/>
          <w:szCs w:val="26"/>
        </w:rPr>
        <w:t>L’</w:t>
      </w:r>
      <w:r w:rsidR="00F74FBE" w:rsidRPr="002B76E4">
        <w:rPr>
          <w:rFonts w:ascii="Arial" w:hAnsi="Arial" w:cs="Arial"/>
          <w:sz w:val="26"/>
          <w:szCs w:val="26"/>
        </w:rPr>
        <w:t xml:space="preserve">apéro mensuel </w:t>
      </w:r>
      <w:r w:rsidRPr="002B76E4">
        <w:rPr>
          <w:rFonts w:ascii="Arial" w:hAnsi="Arial" w:cs="Arial"/>
          <w:sz w:val="26"/>
          <w:szCs w:val="26"/>
        </w:rPr>
        <w:t xml:space="preserve">est </w:t>
      </w:r>
      <w:r w:rsidR="00F74FBE" w:rsidRPr="002B76E4">
        <w:rPr>
          <w:rFonts w:ascii="Arial" w:hAnsi="Arial" w:cs="Arial"/>
          <w:sz w:val="26"/>
          <w:szCs w:val="26"/>
        </w:rPr>
        <w:t xml:space="preserve">offert </w:t>
      </w:r>
      <w:r w:rsidRPr="002B76E4">
        <w:rPr>
          <w:rFonts w:ascii="Arial" w:hAnsi="Arial" w:cs="Arial"/>
          <w:sz w:val="26"/>
          <w:szCs w:val="26"/>
        </w:rPr>
        <w:t>exclusivement aux</w:t>
      </w:r>
      <w:r w:rsidR="00F74FBE" w:rsidRPr="002B76E4">
        <w:rPr>
          <w:rFonts w:ascii="Arial" w:hAnsi="Arial" w:cs="Arial"/>
          <w:sz w:val="26"/>
          <w:szCs w:val="26"/>
        </w:rPr>
        <w:t xml:space="preserve"> adhérents</w:t>
      </w:r>
      <w:r w:rsidRPr="002B76E4">
        <w:rPr>
          <w:rFonts w:ascii="Arial" w:hAnsi="Arial" w:cs="Arial"/>
          <w:sz w:val="26"/>
          <w:szCs w:val="26"/>
        </w:rPr>
        <w:t xml:space="preserve"> Prague Accueil</w:t>
      </w:r>
      <w:r w:rsidR="00F74FBE" w:rsidRPr="002B76E4">
        <w:rPr>
          <w:rFonts w:ascii="Arial" w:hAnsi="Arial" w:cs="Arial"/>
          <w:sz w:val="26"/>
          <w:szCs w:val="26"/>
        </w:rPr>
        <w:t xml:space="preserve"> dans un lieu toujours différent :</w:t>
      </w:r>
    </w:p>
    <w:tbl>
      <w:tblPr>
        <w:tblW w:w="8820"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3" w:type="dxa"/>
          <w:bottom w:w="72" w:type="dxa"/>
          <w:right w:w="144" w:type="dxa"/>
        </w:tblCellMar>
        <w:tblLook w:val="0420" w:firstRow="1" w:lastRow="0" w:firstColumn="0" w:lastColumn="0" w:noHBand="0" w:noVBand="1"/>
      </w:tblPr>
      <w:tblGrid>
        <w:gridCol w:w="2441"/>
        <w:gridCol w:w="2320"/>
        <w:gridCol w:w="2160"/>
        <w:gridCol w:w="1899"/>
      </w:tblGrid>
      <w:tr w:rsidR="00AA1B40" w14:paraId="54EAC71B" w14:textId="77777777">
        <w:trPr>
          <w:trHeight w:val="915"/>
        </w:trPr>
        <w:tc>
          <w:tcPr>
            <w:tcW w:w="2440" w:type="dxa"/>
            <w:tcBorders>
              <w:top w:val="single" w:sz="8" w:space="0" w:color="FFFFFF"/>
              <w:left w:val="single" w:sz="8" w:space="0" w:color="FFFFFF"/>
              <w:bottom w:val="single" w:sz="24" w:space="0" w:color="FFFFFF"/>
              <w:right w:val="single" w:sz="8" w:space="0" w:color="FFFFFF"/>
            </w:tcBorders>
            <w:shd w:val="clear" w:color="auto" w:fill="FF0057"/>
          </w:tcPr>
          <w:p w14:paraId="4B29B9F0" w14:textId="77777777" w:rsidR="00AA1B40" w:rsidRDefault="00F74FBE">
            <w:pPr>
              <w:rPr>
                <w:rFonts w:ascii="Arial" w:hAnsi="Arial" w:cs="Arial"/>
                <w:sz w:val="36"/>
                <w:szCs w:val="36"/>
              </w:rPr>
            </w:pPr>
            <w:r>
              <w:rPr>
                <w:rFonts w:ascii="Calibri" w:hAnsi="Calibri" w:cs="Arial"/>
                <w:b/>
                <w:bCs/>
                <w:color w:val="FFFFFF" w:themeColor="background1"/>
                <w:kern w:val="2"/>
                <w:sz w:val="36"/>
                <w:szCs w:val="36"/>
              </w:rPr>
              <w:t>Lieu</w:t>
            </w:r>
          </w:p>
        </w:tc>
        <w:tc>
          <w:tcPr>
            <w:tcW w:w="2320" w:type="dxa"/>
            <w:tcBorders>
              <w:top w:val="single" w:sz="8" w:space="0" w:color="FFFFFF"/>
              <w:left w:val="single" w:sz="8" w:space="0" w:color="FFFFFF"/>
              <w:bottom w:val="single" w:sz="24" w:space="0" w:color="FFFFFF"/>
              <w:right w:val="single" w:sz="8" w:space="0" w:color="FFFFFF"/>
            </w:tcBorders>
            <w:shd w:val="clear" w:color="auto" w:fill="FF0057"/>
          </w:tcPr>
          <w:p w14:paraId="1ACF14CA"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Date</w:t>
            </w:r>
          </w:p>
        </w:tc>
        <w:tc>
          <w:tcPr>
            <w:tcW w:w="2160" w:type="dxa"/>
            <w:tcBorders>
              <w:top w:val="single" w:sz="8" w:space="0" w:color="FFFFFF"/>
              <w:left w:val="single" w:sz="8" w:space="0" w:color="FFFFFF"/>
              <w:bottom w:val="single" w:sz="24" w:space="0" w:color="FFFFFF"/>
              <w:right w:val="single" w:sz="8" w:space="0" w:color="FFFFFF"/>
            </w:tcBorders>
            <w:shd w:val="clear" w:color="auto" w:fill="FF0057"/>
          </w:tcPr>
          <w:p w14:paraId="155D52BE"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Nbre</w:t>
            </w:r>
          </w:p>
          <w:p w14:paraId="383BEFD5"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personnes</w:t>
            </w:r>
          </w:p>
        </w:tc>
        <w:tc>
          <w:tcPr>
            <w:tcW w:w="1899" w:type="dxa"/>
            <w:tcBorders>
              <w:top w:val="single" w:sz="8" w:space="0" w:color="FFFFFF"/>
              <w:left w:val="single" w:sz="8" w:space="0" w:color="FFFFFF"/>
              <w:bottom w:val="single" w:sz="24" w:space="0" w:color="FFFFFF"/>
              <w:right w:val="single" w:sz="8" w:space="0" w:color="FFFFFF"/>
            </w:tcBorders>
            <w:shd w:val="clear" w:color="auto" w:fill="FF0057"/>
          </w:tcPr>
          <w:p w14:paraId="6E6C89AE"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coût</w:t>
            </w:r>
          </w:p>
        </w:tc>
      </w:tr>
      <w:tr w:rsidR="00AA1B40" w14:paraId="1F7CA79F" w14:textId="77777777">
        <w:trPr>
          <w:trHeight w:val="915"/>
        </w:trPr>
        <w:tc>
          <w:tcPr>
            <w:tcW w:w="2440" w:type="dxa"/>
            <w:tcBorders>
              <w:top w:val="single" w:sz="24" w:space="0" w:color="FFFFFF"/>
              <w:left w:val="single" w:sz="8" w:space="0" w:color="FFFFFF"/>
              <w:bottom w:val="single" w:sz="8" w:space="0" w:color="FFFFFF"/>
              <w:right w:val="single" w:sz="8" w:space="0" w:color="FFFFFF"/>
            </w:tcBorders>
            <w:shd w:val="clear" w:color="auto" w:fill="FF0057"/>
          </w:tcPr>
          <w:p w14:paraId="4DE52A0E" w14:textId="77777777" w:rsidR="00AA1B40" w:rsidRDefault="00F74FBE">
            <w:pPr>
              <w:rPr>
                <w:rFonts w:ascii="Arial" w:hAnsi="Arial" w:cs="Arial"/>
                <w:sz w:val="36"/>
                <w:szCs w:val="36"/>
              </w:rPr>
            </w:pPr>
            <w:r>
              <w:rPr>
                <w:rFonts w:ascii="Calibri" w:hAnsi="Calibri" w:cs="Arial"/>
                <w:color w:val="FFFFFF" w:themeColor="background1"/>
                <w:kern w:val="2"/>
                <w:sz w:val="36"/>
                <w:szCs w:val="36"/>
              </w:rPr>
              <w:t>Bozka Lahvice</w:t>
            </w:r>
          </w:p>
        </w:tc>
        <w:tc>
          <w:tcPr>
            <w:tcW w:w="2320" w:type="dxa"/>
            <w:tcBorders>
              <w:top w:val="single" w:sz="24" w:space="0" w:color="FFFFFF"/>
              <w:left w:val="single" w:sz="8" w:space="0" w:color="FFFFFF"/>
              <w:bottom w:val="single" w:sz="8" w:space="0" w:color="FFFFFF"/>
              <w:right w:val="single" w:sz="8" w:space="0" w:color="FFFFFF"/>
            </w:tcBorders>
            <w:shd w:val="clear" w:color="auto" w:fill="FF0057"/>
          </w:tcPr>
          <w:p w14:paraId="6B8B2D5B"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12/10/2018</w:t>
            </w:r>
          </w:p>
        </w:tc>
        <w:tc>
          <w:tcPr>
            <w:tcW w:w="2160" w:type="dxa"/>
            <w:tcBorders>
              <w:top w:val="single" w:sz="24" w:space="0" w:color="FFFFFF"/>
              <w:left w:val="single" w:sz="8" w:space="0" w:color="FFFFFF"/>
              <w:bottom w:val="single" w:sz="8" w:space="0" w:color="FFFFFF"/>
              <w:right w:val="single" w:sz="8" w:space="0" w:color="FFFFFF"/>
            </w:tcBorders>
            <w:shd w:val="clear" w:color="auto" w:fill="FF0057"/>
          </w:tcPr>
          <w:p w14:paraId="5557E6D5"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24" w:space="0" w:color="FFFFFF"/>
              <w:left w:val="single" w:sz="8" w:space="0" w:color="FFFFFF"/>
              <w:bottom w:val="single" w:sz="8" w:space="0" w:color="FFFFFF"/>
              <w:right w:val="single" w:sz="8" w:space="0" w:color="FFFFFF"/>
            </w:tcBorders>
            <w:shd w:val="clear" w:color="auto" w:fill="FF0057"/>
          </w:tcPr>
          <w:p w14:paraId="283F4D13"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4 000 CZK</w:t>
            </w:r>
          </w:p>
        </w:tc>
      </w:tr>
      <w:tr w:rsidR="00AA1B40" w14:paraId="7D121C0C" w14:textId="77777777">
        <w:trPr>
          <w:trHeight w:val="523"/>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0C3750D0" w14:textId="77777777" w:rsidR="00AA1B40" w:rsidRDefault="00F74FBE">
            <w:pPr>
              <w:rPr>
                <w:rFonts w:ascii="Arial" w:hAnsi="Arial" w:cs="Arial"/>
                <w:sz w:val="36"/>
                <w:szCs w:val="36"/>
              </w:rPr>
            </w:pPr>
            <w:r>
              <w:rPr>
                <w:rFonts w:ascii="Calibri" w:hAnsi="Calibri" w:cs="Arial"/>
                <w:color w:val="FFFFFF" w:themeColor="background1"/>
                <w:kern w:val="2"/>
                <w:sz w:val="36"/>
                <w:szCs w:val="36"/>
              </w:rPr>
              <w:t>Chez Greg</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4123EB11"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16/11/2018</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19FDCB29"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20</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3867B185"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2 332 CZK</w:t>
            </w:r>
          </w:p>
        </w:tc>
      </w:tr>
      <w:tr w:rsidR="00AA1B40" w14:paraId="032B96D7" w14:textId="77777777">
        <w:trPr>
          <w:trHeight w:val="523"/>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3ACAE54E" w14:textId="77777777" w:rsidR="00AA1B40" w:rsidRDefault="00F74FBE">
            <w:pPr>
              <w:rPr>
                <w:rFonts w:ascii="Arial" w:hAnsi="Arial" w:cs="Arial"/>
                <w:sz w:val="36"/>
                <w:szCs w:val="36"/>
              </w:rPr>
            </w:pPr>
            <w:r>
              <w:rPr>
                <w:rFonts w:ascii="Calibri" w:hAnsi="Calibri" w:cs="Arial"/>
                <w:color w:val="FFFFFF" w:themeColor="background1"/>
                <w:kern w:val="2"/>
                <w:sz w:val="36"/>
                <w:szCs w:val="36"/>
              </w:rPr>
              <w:t>BiboVino</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14CBBF60"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13/12/2018</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677977C6"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annulé</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39F4E615"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0 CZK</w:t>
            </w:r>
          </w:p>
        </w:tc>
      </w:tr>
      <w:tr w:rsidR="00AA1B40" w14:paraId="0081B4D7" w14:textId="77777777">
        <w:trPr>
          <w:trHeight w:val="523"/>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3A46561A" w14:textId="77777777" w:rsidR="00AA1B40" w:rsidRDefault="00F74FBE">
            <w:pPr>
              <w:rPr>
                <w:rFonts w:ascii="Arial" w:hAnsi="Arial" w:cs="Arial"/>
                <w:sz w:val="36"/>
                <w:szCs w:val="36"/>
              </w:rPr>
            </w:pPr>
            <w:r>
              <w:rPr>
                <w:rFonts w:ascii="Calibri" w:hAnsi="Calibri" w:cs="Arial"/>
                <w:color w:val="FFFFFF" w:themeColor="background1"/>
                <w:kern w:val="2"/>
                <w:sz w:val="36"/>
                <w:szCs w:val="36"/>
              </w:rPr>
              <w:t>Veltin</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3761EC6E"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18/01/2019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42B7FF4B"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10</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27C9B717"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3 400 CZK</w:t>
            </w:r>
          </w:p>
        </w:tc>
      </w:tr>
      <w:tr w:rsidR="00AA1B40" w14:paraId="0F208C70" w14:textId="77777777">
        <w:trPr>
          <w:trHeight w:val="523"/>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0B035A86" w14:textId="77777777" w:rsidR="00AA1B40" w:rsidRDefault="00F74FBE">
            <w:pPr>
              <w:rPr>
                <w:rFonts w:ascii="Arial" w:hAnsi="Arial" w:cs="Arial"/>
                <w:sz w:val="36"/>
                <w:szCs w:val="36"/>
              </w:rPr>
            </w:pPr>
            <w:r>
              <w:rPr>
                <w:rFonts w:ascii="Calibri" w:hAnsi="Calibri" w:cs="Arial"/>
                <w:color w:val="FFFFFF" w:themeColor="background1"/>
                <w:kern w:val="2"/>
                <w:sz w:val="36"/>
                <w:szCs w:val="36"/>
              </w:rPr>
              <w:t>Food Lab</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1AB485EC"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08/02/2019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1A827967"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11</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1A782B44"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4 103 CZK</w:t>
            </w:r>
          </w:p>
        </w:tc>
      </w:tr>
      <w:tr w:rsidR="00AA1B40" w14:paraId="28CE1460" w14:textId="77777777">
        <w:trPr>
          <w:trHeight w:val="523"/>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6EB84D69" w14:textId="77777777" w:rsidR="00AA1B40" w:rsidRDefault="00F74FBE">
            <w:pPr>
              <w:rPr>
                <w:rFonts w:ascii="Arial" w:hAnsi="Arial" w:cs="Arial"/>
                <w:sz w:val="36"/>
                <w:szCs w:val="36"/>
              </w:rPr>
            </w:pPr>
            <w:r>
              <w:rPr>
                <w:rFonts w:ascii="Calibri" w:hAnsi="Calibri" w:cs="Arial"/>
                <w:color w:val="FFFFFF" w:themeColor="background1"/>
                <w:kern w:val="2"/>
                <w:sz w:val="36"/>
                <w:szCs w:val="36"/>
              </w:rPr>
              <w:t>BiboVino</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2F7E977D"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15/03/2019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26866CA8"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25</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0E031F22"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3 500 CZK</w:t>
            </w:r>
          </w:p>
        </w:tc>
      </w:tr>
      <w:tr w:rsidR="00AA1B40" w14:paraId="4CAAB659" w14:textId="77777777">
        <w:trPr>
          <w:trHeight w:val="915"/>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04F0631F" w14:textId="77777777" w:rsidR="00AA1B40" w:rsidRDefault="00F74FBE">
            <w:pPr>
              <w:rPr>
                <w:rFonts w:ascii="Arial" w:hAnsi="Arial" w:cs="Arial"/>
                <w:sz w:val="36"/>
                <w:szCs w:val="36"/>
              </w:rPr>
            </w:pPr>
            <w:r>
              <w:rPr>
                <w:rFonts w:ascii="Calibri" w:hAnsi="Calibri" w:cs="Arial"/>
                <w:color w:val="FFFFFF" w:themeColor="background1"/>
                <w:kern w:val="2"/>
                <w:sz w:val="36"/>
                <w:szCs w:val="36"/>
              </w:rPr>
              <w:t>Sklep Grebovka</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1517513D"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3/04/2019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3A9454BF"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6783F714"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1 146 CZK</w:t>
            </w:r>
          </w:p>
        </w:tc>
      </w:tr>
    </w:tbl>
    <w:p w14:paraId="4C224661" w14:textId="77777777" w:rsidR="00AA1B40" w:rsidRDefault="00AA1B40">
      <w:pPr>
        <w:widowControl w:val="0"/>
        <w:tabs>
          <w:tab w:val="left" w:pos="7886"/>
        </w:tabs>
        <w:spacing w:after="240" w:line="300" w:lineRule="atLeast"/>
        <w:jc w:val="both"/>
        <w:rPr>
          <w:rFonts w:ascii="Arial" w:hAnsi="Arial" w:cs="Arial"/>
          <w:b/>
          <w:sz w:val="26"/>
          <w:szCs w:val="26"/>
        </w:rPr>
      </w:pPr>
    </w:p>
    <w:p w14:paraId="59F2CD1B"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6 apéros mensuels avec une moyenne de 18 participants pour un coût moyen de 3 080 kč. </w:t>
      </w:r>
    </w:p>
    <w:p w14:paraId="52B364CA"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2 bars déjà visités l’année dernière, 4 nouveaux lieux. 1 apéro annulé en décembre faute de participants. </w:t>
      </w:r>
    </w:p>
    <w:p w14:paraId="472E8D5F"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Cs/>
          <w:sz w:val="26"/>
          <w:szCs w:val="26"/>
        </w:rPr>
        <w:lastRenderedPageBreak/>
        <w:t xml:space="preserve">Pas d’apéro en mai en raison de la soirée de gala annuelle (qui n’a malheureusement pas eu lieu cette année). </w:t>
      </w:r>
    </w:p>
    <w:p w14:paraId="6EE37577" w14:textId="12868E9D" w:rsidR="00AA1B40" w:rsidRDefault="00F74FBE" w:rsidP="00E17580">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 xml:space="preserve">Le coût des apéros mensuels représente </w:t>
      </w:r>
      <w:r w:rsidR="00E17580">
        <w:rPr>
          <w:rFonts w:ascii="Arial" w:hAnsi="Arial" w:cs="Arial"/>
          <w:b/>
          <w:bCs/>
          <w:sz w:val="26"/>
          <w:szCs w:val="26"/>
        </w:rPr>
        <w:t>12,5% des recettes de l’Association liées aux adhésions (contre 15% l’année dernière).</w:t>
      </w:r>
    </w:p>
    <w:p w14:paraId="5F27F89B" w14:textId="047FFA33" w:rsidR="00AA1B40" w:rsidRPr="00AA3412" w:rsidRDefault="002B76E4">
      <w:pPr>
        <w:widowControl w:val="0"/>
        <w:tabs>
          <w:tab w:val="left" w:pos="7886"/>
        </w:tabs>
        <w:spacing w:after="240" w:line="300" w:lineRule="atLeast"/>
        <w:jc w:val="both"/>
        <w:rPr>
          <w:rFonts w:ascii="Arial" w:hAnsi="Arial" w:cs="Arial"/>
          <w:b/>
          <w:bCs/>
          <w:color w:val="E10045"/>
          <w:sz w:val="26"/>
          <w:szCs w:val="26"/>
        </w:rPr>
      </w:pPr>
      <w:r w:rsidRPr="00AA3412">
        <w:rPr>
          <w:rFonts w:ascii="Arial" w:hAnsi="Arial" w:cs="Arial"/>
          <w:b/>
          <w:bCs/>
          <w:color w:val="E10045"/>
          <w:sz w:val="26"/>
          <w:szCs w:val="26"/>
        </w:rPr>
        <w:t>ÉVÈNEMENTS ANNUELS PUBLICS</w:t>
      </w:r>
    </w:p>
    <w:p w14:paraId="3D1281F3" w14:textId="7D5E101C" w:rsidR="002B76E4" w:rsidRPr="00C21DAF" w:rsidRDefault="00C36251">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 xml:space="preserve">LA MATINÉE PORTES OUVERTES PRAGUE ACCUEIL </w:t>
      </w:r>
    </w:p>
    <w:p w14:paraId="0A100E9D" w14:textId="796E1418" w:rsidR="002B76E4" w:rsidRDefault="002B76E4">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La matinée portes ouvertes est organisée par le bureau, la responsable activités et l’équipe Accueil</w:t>
      </w:r>
      <w:r w:rsidR="008F5751">
        <w:rPr>
          <w:rFonts w:ascii="Arial" w:hAnsi="Arial" w:cs="Arial"/>
          <w:bCs/>
          <w:sz w:val="26"/>
          <w:szCs w:val="26"/>
        </w:rPr>
        <w:t>.</w:t>
      </w:r>
      <w:r w:rsidR="00AA3412">
        <w:rPr>
          <w:rFonts w:ascii="Arial" w:hAnsi="Arial" w:cs="Arial"/>
          <w:bCs/>
          <w:sz w:val="26"/>
          <w:szCs w:val="26"/>
        </w:rPr>
        <w:t xml:space="preserve"> Elle a eu lieu chez Hub Impact pour la troisième année consécutive. </w:t>
      </w:r>
      <w:r w:rsidR="005D7E83">
        <w:rPr>
          <w:rFonts w:ascii="Arial" w:hAnsi="Arial" w:cs="Arial"/>
          <w:bCs/>
          <w:sz w:val="26"/>
          <w:szCs w:val="26"/>
        </w:rPr>
        <w:t>Il a été évoqué de changer de lieu à plusieurs reprises en raison de la mauvaise acoustique de la salle mais la situation en face du LFP est considérée extrêmement pratique. Mathieu WELLHOFF, Attaché de coopération scientifique et universitaire, présent lors des deux dernières portes ouvertes a suggéré de faire une demande à l’IFP pour les prochaines portes ouvertes et Monsieur Philippe BRUNEL, conseiller économique, a noté que les portes ouvertes des associations membres de la FIAFE étaient souvent reçues dans les ambassades.</w:t>
      </w:r>
    </w:p>
    <w:p w14:paraId="17475CD9" w14:textId="08F108C7" w:rsidR="00AA3412" w:rsidRPr="00AA3412" w:rsidRDefault="00AA3412">
      <w:pPr>
        <w:widowControl w:val="0"/>
        <w:tabs>
          <w:tab w:val="left" w:pos="7886"/>
        </w:tabs>
        <w:spacing w:after="240" w:line="300" w:lineRule="atLeast"/>
        <w:jc w:val="both"/>
        <w:rPr>
          <w:rFonts w:ascii="Arial" w:hAnsi="Arial" w:cs="Arial"/>
          <w:b/>
          <w:bCs/>
          <w:sz w:val="26"/>
          <w:szCs w:val="26"/>
        </w:rPr>
      </w:pPr>
      <w:r w:rsidRPr="00AA3412">
        <w:rPr>
          <w:rFonts w:ascii="Arial" w:hAnsi="Arial" w:cs="Arial"/>
          <w:b/>
          <w:bCs/>
          <w:sz w:val="26"/>
          <w:szCs w:val="26"/>
        </w:rPr>
        <w:t>Partenaires privés</w:t>
      </w:r>
      <w:r>
        <w:rPr>
          <w:rFonts w:ascii="Arial" w:hAnsi="Arial" w:cs="Arial"/>
          <w:b/>
          <w:bCs/>
          <w:sz w:val="26"/>
          <w:szCs w:val="26"/>
        </w:rPr>
        <w:t xml:space="preserve"> (présence payante)</w:t>
      </w:r>
    </w:p>
    <w:p w14:paraId="7D49A5DC" w14:textId="1C20C9B3" w:rsidR="005D7E83"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Présence de 3 partenaires sportif</w:t>
      </w:r>
      <w:r w:rsidR="00AA3412">
        <w:rPr>
          <w:rFonts w:ascii="Arial" w:hAnsi="Arial" w:cs="Arial"/>
          <w:bCs/>
          <w:sz w:val="26"/>
          <w:szCs w:val="26"/>
        </w:rPr>
        <w:t>s (Zuzana Candy – Body Rolling,</w:t>
      </w:r>
      <w:r>
        <w:rPr>
          <w:rFonts w:ascii="Arial" w:hAnsi="Arial" w:cs="Arial"/>
          <w:bCs/>
          <w:sz w:val="26"/>
          <w:szCs w:val="26"/>
        </w:rPr>
        <w:t xml:space="preserve"> LEAGUE5 </w:t>
      </w:r>
      <w:r>
        <w:rPr>
          <w:rFonts w:ascii="Arial" w:hAnsi="Arial" w:cs="Arial"/>
          <w:bCs/>
          <w:sz w:val="26"/>
          <w:szCs w:val="26"/>
          <w:lang w:val="mr-IN"/>
        </w:rPr>
        <w:t>–</w:t>
      </w:r>
      <w:r>
        <w:rPr>
          <w:rFonts w:ascii="Arial" w:hAnsi="Arial" w:cs="Arial"/>
          <w:bCs/>
          <w:sz w:val="26"/>
          <w:szCs w:val="26"/>
        </w:rPr>
        <w:t xml:space="preserve"> Football &amp; camps</w:t>
      </w:r>
      <w:r w:rsidR="00546DF2">
        <w:rPr>
          <w:rFonts w:ascii="Arial" w:hAnsi="Arial" w:cs="Arial"/>
          <w:bCs/>
          <w:sz w:val="26"/>
          <w:szCs w:val="26"/>
        </w:rPr>
        <w:t xml:space="preserve"> multi-sports, Margareta Oramová</w:t>
      </w:r>
      <w:r>
        <w:rPr>
          <w:rFonts w:ascii="Arial" w:hAnsi="Arial" w:cs="Arial"/>
          <w:bCs/>
          <w:sz w:val="26"/>
          <w:szCs w:val="26"/>
        </w:rPr>
        <w:t xml:space="preserve"> </w:t>
      </w:r>
      <w:r>
        <w:rPr>
          <w:rFonts w:ascii="Arial" w:hAnsi="Arial" w:cs="Arial"/>
          <w:bCs/>
          <w:sz w:val="26"/>
          <w:szCs w:val="26"/>
          <w:lang w:val="mr-IN"/>
        </w:rPr>
        <w:t>–</w:t>
      </w:r>
      <w:r>
        <w:rPr>
          <w:rFonts w:ascii="Arial" w:hAnsi="Arial" w:cs="Arial"/>
          <w:bCs/>
          <w:sz w:val="26"/>
          <w:szCs w:val="26"/>
        </w:rPr>
        <w:t xml:space="preserve"> Tennis) et 1 partenaire de langues</w:t>
      </w:r>
      <w:r w:rsidR="00546DF2">
        <w:rPr>
          <w:rFonts w:ascii="Arial" w:hAnsi="Arial" w:cs="Arial"/>
          <w:bCs/>
          <w:sz w:val="26"/>
          <w:szCs w:val="26"/>
        </w:rPr>
        <w:t xml:space="preserve"> étrangères</w:t>
      </w:r>
      <w:r>
        <w:rPr>
          <w:rFonts w:ascii="Arial" w:hAnsi="Arial" w:cs="Arial"/>
          <w:bCs/>
          <w:sz w:val="26"/>
          <w:szCs w:val="26"/>
        </w:rPr>
        <w:t xml:space="preserve"> (Smart Beavers). 4 tables payantes </w:t>
      </w:r>
      <w:r w:rsidR="00A17CAE">
        <w:rPr>
          <w:rFonts w:ascii="Arial" w:hAnsi="Arial" w:cs="Arial"/>
          <w:bCs/>
          <w:sz w:val="26"/>
          <w:szCs w:val="26"/>
        </w:rPr>
        <w:t xml:space="preserve">à 1300 kč </w:t>
      </w:r>
      <w:r>
        <w:rPr>
          <w:rFonts w:ascii="Arial" w:hAnsi="Arial" w:cs="Arial"/>
          <w:bCs/>
          <w:sz w:val="26"/>
          <w:szCs w:val="26"/>
        </w:rPr>
        <w:t>contre 3 l’année dernière.</w:t>
      </w:r>
      <w:r w:rsidR="00AA3412">
        <w:rPr>
          <w:rFonts w:ascii="Arial" w:hAnsi="Arial" w:cs="Arial"/>
          <w:bCs/>
          <w:sz w:val="26"/>
          <w:szCs w:val="26"/>
        </w:rPr>
        <w:t xml:space="preserve"> Les frais de location de salle sont loin d’être amortis. </w:t>
      </w:r>
      <w:r w:rsidR="00C21DAF">
        <w:rPr>
          <w:rFonts w:ascii="Arial" w:hAnsi="Arial" w:cs="Arial"/>
          <w:bCs/>
          <w:sz w:val="26"/>
          <w:szCs w:val="26"/>
        </w:rPr>
        <w:t xml:space="preserve">Un gros effort peut être fait auprès de nos partenaires présents et potentiels ainsi qu’en terme de communication auprès </w:t>
      </w:r>
      <w:r w:rsidR="00A72C8A">
        <w:rPr>
          <w:rFonts w:ascii="Arial" w:hAnsi="Arial" w:cs="Arial"/>
          <w:bCs/>
          <w:sz w:val="26"/>
          <w:szCs w:val="26"/>
        </w:rPr>
        <w:t>de nos partenaires</w:t>
      </w:r>
      <w:r w:rsidR="00C21DAF">
        <w:rPr>
          <w:rFonts w:ascii="Arial" w:hAnsi="Arial" w:cs="Arial"/>
          <w:bCs/>
          <w:sz w:val="26"/>
          <w:szCs w:val="26"/>
        </w:rPr>
        <w:t xml:space="preserve">. </w:t>
      </w:r>
    </w:p>
    <w:p w14:paraId="4C89A832" w14:textId="21EA79C2" w:rsidR="00AA3412" w:rsidRPr="00AA3412" w:rsidRDefault="00AA3412">
      <w:pPr>
        <w:widowControl w:val="0"/>
        <w:tabs>
          <w:tab w:val="left" w:pos="7886"/>
        </w:tabs>
        <w:spacing w:after="240" w:line="300" w:lineRule="atLeast"/>
        <w:jc w:val="both"/>
        <w:rPr>
          <w:rFonts w:ascii="Arial" w:hAnsi="Arial" w:cs="Arial"/>
          <w:b/>
          <w:bCs/>
          <w:sz w:val="26"/>
          <w:szCs w:val="26"/>
        </w:rPr>
      </w:pPr>
      <w:r w:rsidRPr="00AA3412">
        <w:rPr>
          <w:rFonts w:ascii="Arial" w:hAnsi="Arial" w:cs="Arial"/>
          <w:b/>
          <w:bCs/>
          <w:sz w:val="26"/>
          <w:szCs w:val="26"/>
        </w:rPr>
        <w:t>Partenaires institutionnels (présence non payante)</w:t>
      </w:r>
    </w:p>
    <w:p w14:paraId="3E757455" w14:textId="4825C429"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Présence du Consulat de France, Présence de la Chambre de Commerce Franco-tchèque, Présence de l’Institut français de Prague, Pas de pr</w:t>
      </w:r>
      <w:r w:rsidR="008F5751">
        <w:rPr>
          <w:rFonts w:ascii="Arial" w:hAnsi="Arial" w:cs="Arial"/>
          <w:bCs/>
          <w:sz w:val="26"/>
          <w:szCs w:val="26"/>
        </w:rPr>
        <w:t>ésence du CSC</w:t>
      </w:r>
      <w:r w:rsidR="00543AF8">
        <w:rPr>
          <w:rFonts w:ascii="Arial" w:hAnsi="Arial" w:cs="Arial"/>
          <w:bCs/>
          <w:sz w:val="26"/>
          <w:szCs w:val="26"/>
        </w:rPr>
        <w:t xml:space="preserve"> du Lycée Français cette année. Il a été noté que </w:t>
      </w:r>
      <w:r w:rsidR="008F5751">
        <w:rPr>
          <w:rFonts w:ascii="Arial" w:hAnsi="Arial" w:cs="Arial"/>
          <w:bCs/>
          <w:sz w:val="26"/>
          <w:szCs w:val="26"/>
        </w:rPr>
        <w:t>les activités proposées sont réservées exclusivement aux élèves du Lycée Français de Prague quand l’ensemble des activités proposées par Prague Accueil sont ouvertes à tous les membres néanmoins le partenariat existe de longue date</w:t>
      </w:r>
      <w:r w:rsidR="00543AF8">
        <w:rPr>
          <w:rFonts w:ascii="Arial" w:hAnsi="Arial" w:cs="Arial"/>
          <w:bCs/>
          <w:sz w:val="26"/>
          <w:szCs w:val="26"/>
        </w:rPr>
        <w:t xml:space="preserve"> et fut fort par le passé</w:t>
      </w:r>
      <w:r w:rsidR="008F5751">
        <w:rPr>
          <w:rFonts w:ascii="Arial" w:hAnsi="Arial" w:cs="Arial"/>
          <w:bCs/>
          <w:sz w:val="26"/>
          <w:szCs w:val="26"/>
        </w:rPr>
        <w:t>. Il pourrait être réactivé</w:t>
      </w:r>
      <w:r w:rsidR="00543AF8">
        <w:rPr>
          <w:rFonts w:ascii="Arial" w:hAnsi="Arial" w:cs="Arial"/>
          <w:bCs/>
          <w:sz w:val="26"/>
          <w:szCs w:val="26"/>
        </w:rPr>
        <w:t xml:space="preserve"> (logos respectifs,</w:t>
      </w:r>
      <w:r w:rsidR="008F5751">
        <w:rPr>
          <w:rFonts w:ascii="Arial" w:hAnsi="Arial" w:cs="Arial"/>
          <w:bCs/>
          <w:sz w:val="26"/>
          <w:szCs w:val="26"/>
        </w:rPr>
        <w:t xml:space="preserve"> </w:t>
      </w:r>
      <w:r w:rsidR="00543AF8">
        <w:rPr>
          <w:rFonts w:ascii="Arial" w:hAnsi="Arial" w:cs="Arial"/>
          <w:bCs/>
          <w:sz w:val="26"/>
          <w:szCs w:val="26"/>
        </w:rPr>
        <w:t>communication à des destinations des parents d’élèves de l’IFP de certains évènements de l’association Prague Accueil</w:t>
      </w:r>
      <w:r w:rsidR="008F5751">
        <w:rPr>
          <w:rFonts w:ascii="Arial" w:hAnsi="Arial" w:cs="Arial"/>
          <w:bCs/>
          <w:sz w:val="26"/>
          <w:szCs w:val="26"/>
        </w:rPr>
        <w:t xml:space="preserve"> </w:t>
      </w:r>
      <w:r w:rsidR="00543AF8">
        <w:rPr>
          <w:rFonts w:ascii="Arial" w:hAnsi="Arial" w:cs="Arial"/>
          <w:bCs/>
          <w:sz w:val="26"/>
          <w:szCs w:val="26"/>
        </w:rPr>
        <w:t>et information aux membres Prague Accueil d’éventuelles activités proposées en externe par les animateurs du CSC)</w:t>
      </w:r>
      <w:r w:rsidR="008F5751">
        <w:rPr>
          <w:rFonts w:ascii="Arial" w:hAnsi="Arial" w:cs="Arial"/>
          <w:bCs/>
          <w:sz w:val="26"/>
          <w:szCs w:val="26"/>
        </w:rPr>
        <w:t>.</w:t>
      </w:r>
    </w:p>
    <w:p w14:paraId="3AFCBF84" w14:textId="70DCE90A"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La prochaine matinée portes ouvertes </w:t>
      </w:r>
      <w:r w:rsidR="008F5751">
        <w:rPr>
          <w:rFonts w:ascii="Arial" w:hAnsi="Arial" w:cs="Arial"/>
          <w:bCs/>
          <w:sz w:val="26"/>
          <w:szCs w:val="26"/>
        </w:rPr>
        <w:t>aura lieu à la</w:t>
      </w:r>
      <w:r>
        <w:rPr>
          <w:rFonts w:ascii="Arial" w:hAnsi="Arial" w:cs="Arial"/>
          <w:bCs/>
          <w:sz w:val="26"/>
          <w:szCs w:val="26"/>
        </w:rPr>
        <w:t xml:space="preserve"> </w:t>
      </w:r>
      <w:r w:rsidR="008F5751">
        <w:rPr>
          <w:rFonts w:ascii="Arial" w:hAnsi="Arial" w:cs="Arial"/>
          <w:bCs/>
          <w:sz w:val="26"/>
          <w:szCs w:val="26"/>
        </w:rPr>
        <w:t>mi-</w:t>
      </w:r>
      <w:r>
        <w:rPr>
          <w:rFonts w:ascii="Arial" w:hAnsi="Arial" w:cs="Arial"/>
          <w:bCs/>
          <w:sz w:val="26"/>
          <w:szCs w:val="26"/>
        </w:rPr>
        <w:t>septembre 201</w:t>
      </w:r>
      <w:r w:rsidR="008F5751">
        <w:rPr>
          <w:rFonts w:ascii="Arial" w:hAnsi="Arial" w:cs="Arial"/>
          <w:bCs/>
          <w:sz w:val="26"/>
          <w:szCs w:val="26"/>
        </w:rPr>
        <w:t>9</w:t>
      </w:r>
      <w:r>
        <w:rPr>
          <w:rFonts w:ascii="Arial" w:hAnsi="Arial" w:cs="Arial"/>
          <w:bCs/>
          <w:sz w:val="26"/>
          <w:szCs w:val="26"/>
        </w:rPr>
        <w:t>. La date et le lieu seront communiqués prochainement par la nouvelle équipe.</w:t>
      </w:r>
    </w:p>
    <w:p w14:paraId="34FF7859" w14:textId="4C5FE76E" w:rsidR="00AA1B40" w:rsidRPr="00C56D78" w:rsidRDefault="00F74FBE">
      <w:pPr>
        <w:widowControl w:val="0"/>
        <w:tabs>
          <w:tab w:val="left" w:pos="7886"/>
        </w:tabs>
        <w:spacing w:after="240" w:line="300" w:lineRule="atLeast"/>
        <w:jc w:val="both"/>
        <w:rPr>
          <w:rFonts w:ascii="Arial" w:hAnsi="Arial" w:cs="Arial"/>
          <w:b/>
          <w:bCs/>
          <w:sz w:val="26"/>
          <w:szCs w:val="26"/>
        </w:rPr>
      </w:pPr>
      <w:r w:rsidRPr="00C56D78">
        <w:rPr>
          <w:rFonts w:ascii="Arial" w:hAnsi="Arial" w:cs="Arial"/>
          <w:b/>
          <w:bCs/>
          <w:sz w:val="26"/>
          <w:szCs w:val="26"/>
        </w:rPr>
        <w:lastRenderedPageBreak/>
        <w:t>Envoyez vos propositions d’ateliers à activitespragueaccueil@gmail.com</w:t>
      </w:r>
    </w:p>
    <w:p w14:paraId="47B8AE2C" w14:textId="6BE337AD" w:rsidR="00AA1B40" w:rsidRDefault="00F74FBE">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LE BRUNCH PRAGUE ACCUEIL</w:t>
      </w:r>
    </w:p>
    <w:p w14:paraId="6B950289" w14:textId="109330D6" w:rsidR="005D7E83" w:rsidRPr="00C21DAF" w:rsidRDefault="005D7E83">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Le brunch annuel Prague Accueil a lieu en début d’année </w:t>
      </w:r>
      <w:r w:rsidR="00C21DAF">
        <w:rPr>
          <w:rFonts w:ascii="Arial" w:hAnsi="Arial" w:cs="Arial"/>
          <w:bCs/>
          <w:sz w:val="26"/>
          <w:szCs w:val="26"/>
        </w:rPr>
        <w:t xml:space="preserve">(septembre/octobre) </w:t>
      </w:r>
      <w:r>
        <w:rPr>
          <w:rFonts w:ascii="Arial" w:hAnsi="Arial" w:cs="Arial"/>
          <w:bCs/>
          <w:sz w:val="26"/>
          <w:szCs w:val="26"/>
        </w:rPr>
        <w:t xml:space="preserve">ou pour la Saint Nicolas (5 décembre) en fonction des années (commémorations d’Austerlitz début décembre un an sur deux). </w:t>
      </w:r>
    </w:p>
    <w:p w14:paraId="12FE9E89" w14:textId="79C5366A"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Il a eu lieu le 7 octobre 2018 au </w:t>
      </w:r>
      <w:r w:rsidR="00543AF8">
        <w:rPr>
          <w:rFonts w:ascii="Arial" w:hAnsi="Arial" w:cs="Arial"/>
          <w:bCs/>
          <w:sz w:val="26"/>
          <w:szCs w:val="26"/>
        </w:rPr>
        <w:t xml:space="preserve">restaurant Como, situé </w:t>
      </w:r>
      <w:r w:rsidR="0021403B">
        <w:rPr>
          <w:rFonts w:ascii="Arial" w:hAnsi="Arial" w:cs="Arial"/>
          <w:bCs/>
          <w:sz w:val="26"/>
          <w:szCs w:val="26"/>
        </w:rPr>
        <w:t>place Saint Venceslas, dans</w:t>
      </w:r>
      <w:r w:rsidR="00543AF8">
        <w:rPr>
          <w:rFonts w:ascii="Arial" w:hAnsi="Arial" w:cs="Arial"/>
          <w:bCs/>
          <w:sz w:val="26"/>
          <w:szCs w:val="26"/>
        </w:rPr>
        <w:t xml:space="preserve"> l’hôtel Jalta qui abrite depuis 2013 l’</w:t>
      </w:r>
      <w:r w:rsidR="00050708">
        <w:rPr>
          <w:rFonts w:ascii="Arial" w:hAnsi="Arial" w:cs="Arial"/>
          <w:bCs/>
          <w:sz w:val="26"/>
          <w:szCs w:val="26"/>
        </w:rPr>
        <w:t>association des « F</w:t>
      </w:r>
      <w:r w:rsidR="00543AF8">
        <w:rPr>
          <w:rFonts w:ascii="Arial" w:hAnsi="Arial" w:cs="Arial"/>
          <w:bCs/>
          <w:sz w:val="26"/>
          <w:szCs w:val="26"/>
        </w:rPr>
        <w:t>orces armées tchécoslovaques »</w:t>
      </w:r>
      <w:r w:rsidR="00050708">
        <w:rPr>
          <w:rFonts w:ascii="Arial" w:hAnsi="Arial" w:cs="Arial"/>
          <w:bCs/>
          <w:sz w:val="26"/>
          <w:szCs w:val="26"/>
        </w:rPr>
        <w:t xml:space="preserve"> et le musée de la guerre froide (visite de l’abri anti-atomique</w:t>
      </w:r>
      <w:r w:rsidR="0021403B">
        <w:rPr>
          <w:rFonts w:ascii="Arial" w:hAnsi="Arial" w:cs="Arial"/>
          <w:bCs/>
          <w:sz w:val="26"/>
          <w:szCs w:val="26"/>
        </w:rPr>
        <w:t xml:space="preserve"> en sous-sol</w:t>
      </w:r>
      <w:r w:rsidR="00C21DAF">
        <w:rPr>
          <w:rFonts w:ascii="Arial" w:hAnsi="Arial" w:cs="Arial"/>
          <w:bCs/>
          <w:sz w:val="26"/>
          <w:szCs w:val="26"/>
        </w:rPr>
        <w:t xml:space="preserve"> en langue française possible sur réservation</w:t>
      </w:r>
      <w:r w:rsidR="00050708">
        <w:rPr>
          <w:rFonts w:ascii="Arial" w:hAnsi="Arial" w:cs="Arial"/>
          <w:bCs/>
          <w:sz w:val="26"/>
          <w:szCs w:val="26"/>
        </w:rPr>
        <w:t xml:space="preserve">). </w:t>
      </w:r>
    </w:p>
    <w:p w14:paraId="4D14AB5C"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70 participants (43 adultes et 27 enfants)</w:t>
      </w:r>
      <w:r>
        <w:rPr>
          <w:color w:val="FFFFFF" w:themeColor="background1"/>
          <w:kern w:val="2"/>
          <w:sz w:val="32"/>
          <w:szCs w:val="32"/>
        </w:rPr>
        <w:t xml:space="preserve"> </w:t>
      </w:r>
      <w:r>
        <w:rPr>
          <w:rFonts w:ascii="Arial" w:hAnsi="Arial" w:cs="Arial"/>
          <w:bCs/>
          <w:sz w:val="26"/>
          <w:szCs w:val="26"/>
        </w:rPr>
        <w:t>contre 150 participants au Žofin garden l’année précédente (91 adultes et 59 enfants) sur la thématique de la Saint Nicolas avec la participation du Petit théâtre français dirigé par Sophie KNITTL.</w:t>
      </w:r>
    </w:p>
    <w:p w14:paraId="46358194" w14:textId="55DD9AF0" w:rsidR="00AA1B40" w:rsidRDefault="00050708">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Pour l’année 2019-2020, le brunch aura lieu en décembre : Brunch de la Saint Nicolas.</w:t>
      </w:r>
    </w:p>
    <w:p w14:paraId="1841654D" w14:textId="77777777" w:rsidR="00050708" w:rsidRDefault="00050708">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COMMÉMORATIONS D’</w:t>
      </w:r>
      <w:r w:rsidR="00F74FBE">
        <w:rPr>
          <w:rFonts w:ascii="Arial" w:hAnsi="Arial" w:cs="Arial"/>
          <w:b/>
          <w:bCs/>
          <w:sz w:val="26"/>
          <w:szCs w:val="26"/>
        </w:rPr>
        <w:t xml:space="preserve">AUSTERLITZ </w:t>
      </w:r>
    </w:p>
    <w:p w14:paraId="59B9F281" w14:textId="470E0AA4" w:rsidR="00050708" w:rsidRDefault="00050708">
      <w:pPr>
        <w:widowControl w:val="0"/>
        <w:tabs>
          <w:tab w:val="left" w:pos="7886"/>
        </w:tabs>
        <w:spacing w:after="240" w:line="300" w:lineRule="atLeast"/>
        <w:jc w:val="both"/>
        <w:rPr>
          <w:rFonts w:ascii="Arial" w:hAnsi="Arial" w:cs="Arial"/>
          <w:bCs/>
          <w:sz w:val="26"/>
          <w:szCs w:val="26"/>
        </w:rPr>
      </w:pPr>
      <w:r w:rsidRPr="00050708">
        <w:rPr>
          <w:rFonts w:ascii="Arial" w:hAnsi="Arial" w:cs="Arial"/>
          <w:bCs/>
          <w:sz w:val="26"/>
          <w:szCs w:val="26"/>
        </w:rPr>
        <w:t xml:space="preserve">Évènement </w:t>
      </w:r>
      <w:r>
        <w:rPr>
          <w:rFonts w:ascii="Arial" w:hAnsi="Arial" w:cs="Arial"/>
          <w:bCs/>
          <w:sz w:val="26"/>
          <w:szCs w:val="26"/>
        </w:rPr>
        <w:t>proposé par Prague Accueil</w:t>
      </w:r>
      <w:r w:rsidRPr="00050708">
        <w:rPr>
          <w:rFonts w:ascii="Arial" w:hAnsi="Arial" w:cs="Arial"/>
          <w:bCs/>
          <w:sz w:val="26"/>
          <w:szCs w:val="26"/>
        </w:rPr>
        <w:t xml:space="preserve"> une année sur deux. </w:t>
      </w:r>
    </w:p>
    <w:p w14:paraId="0DB8E535" w14:textId="318DB9A9" w:rsidR="00AA1B40" w:rsidRPr="00050708" w:rsidRDefault="00050708">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Il a e</w:t>
      </w:r>
      <w:r w:rsidR="00F74FBE" w:rsidRPr="00050708">
        <w:rPr>
          <w:rFonts w:ascii="Arial" w:hAnsi="Arial" w:cs="Arial"/>
          <w:bCs/>
          <w:sz w:val="26"/>
          <w:szCs w:val="26"/>
        </w:rPr>
        <w:t xml:space="preserve">u lieu </w:t>
      </w:r>
      <w:r>
        <w:rPr>
          <w:rFonts w:ascii="Arial" w:hAnsi="Arial" w:cs="Arial"/>
          <w:bCs/>
          <w:sz w:val="26"/>
          <w:szCs w:val="26"/>
        </w:rPr>
        <w:t>cette année 2018-2019 le</w:t>
      </w:r>
      <w:r w:rsidR="00F74FBE" w:rsidRPr="00050708">
        <w:rPr>
          <w:rFonts w:ascii="Arial" w:hAnsi="Arial" w:cs="Arial"/>
          <w:bCs/>
          <w:sz w:val="26"/>
          <w:szCs w:val="26"/>
        </w:rPr>
        <w:t xml:space="preserve"> 1</w:t>
      </w:r>
      <w:r w:rsidR="00F74FBE" w:rsidRPr="00050708">
        <w:rPr>
          <w:rFonts w:ascii="Arial" w:hAnsi="Arial" w:cs="Arial"/>
          <w:bCs/>
          <w:sz w:val="26"/>
          <w:szCs w:val="26"/>
          <w:vertAlign w:val="superscript"/>
        </w:rPr>
        <w:t>er</w:t>
      </w:r>
      <w:r w:rsidR="00F74FBE" w:rsidRPr="00050708">
        <w:rPr>
          <w:rFonts w:ascii="Arial" w:hAnsi="Arial" w:cs="Arial"/>
          <w:bCs/>
          <w:sz w:val="26"/>
          <w:szCs w:val="26"/>
        </w:rPr>
        <w:t xml:space="preserve"> décembre 2018</w:t>
      </w:r>
      <w:r>
        <w:rPr>
          <w:rFonts w:ascii="Arial" w:hAnsi="Arial" w:cs="Arial"/>
          <w:bCs/>
          <w:sz w:val="26"/>
          <w:szCs w:val="26"/>
        </w:rPr>
        <w:t>. La prochaine participation Prague Accueil à l’évènement est prévu</w:t>
      </w:r>
      <w:r w:rsidR="0021403B">
        <w:rPr>
          <w:rFonts w:ascii="Arial" w:hAnsi="Arial" w:cs="Arial"/>
          <w:bCs/>
          <w:sz w:val="26"/>
          <w:szCs w:val="26"/>
        </w:rPr>
        <w:t>e</w:t>
      </w:r>
      <w:r>
        <w:rPr>
          <w:rFonts w:ascii="Arial" w:hAnsi="Arial" w:cs="Arial"/>
          <w:bCs/>
          <w:sz w:val="26"/>
          <w:szCs w:val="26"/>
        </w:rPr>
        <w:t xml:space="preserve"> en décembre de l’année 2020-2021.</w:t>
      </w:r>
    </w:p>
    <w:p w14:paraId="093DDEF3" w14:textId="7190C3F1"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36 participants (24 adultes et 12 enfants)</w:t>
      </w:r>
      <w:r w:rsidR="00050708">
        <w:rPr>
          <w:rFonts w:ascii="Arial" w:hAnsi="Arial" w:cs="Arial"/>
          <w:bCs/>
          <w:sz w:val="26"/>
          <w:szCs w:val="26"/>
        </w:rPr>
        <w:t xml:space="preserve"> contre 50 participants pour l’édition précédente (2016-2017). </w:t>
      </w:r>
    </w:p>
    <w:p w14:paraId="259EC8B3"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Pas de transport en bus commun contrairement aux années précédentes.</w:t>
      </w:r>
    </w:p>
    <w:p w14:paraId="587085D4" w14:textId="5CA18D79" w:rsidR="00DA3AC3" w:rsidRPr="00DA3AC3" w:rsidRDefault="00DA3AC3">
      <w:pPr>
        <w:widowControl w:val="0"/>
        <w:tabs>
          <w:tab w:val="left" w:pos="7886"/>
        </w:tabs>
        <w:spacing w:after="240" w:line="300" w:lineRule="atLeast"/>
        <w:jc w:val="both"/>
        <w:rPr>
          <w:rFonts w:ascii="Arial" w:hAnsi="Arial" w:cs="Arial"/>
          <w:b/>
          <w:bCs/>
          <w:sz w:val="26"/>
          <w:szCs w:val="26"/>
        </w:rPr>
      </w:pPr>
      <w:r w:rsidRPr="00DA3AC3">
        <w:rPr>
          <w:rFonts w:ascii="Arial" w:hAnsi="Arial" w:cs="Arial"/>
          <w:b/>
          <w:bCs/>
          <w:sz w:val="26"/>
          <w:szCs w:val="26"/>
        </w:rPr>
        <w:t xml:space="preserve">MARCHÉ DE NOËL </w:t>
      </w:r>
    </w:p>
    <w:p w14:paraId="2B1EEE1D" w14:textId="1C56ADED" w:rsidR="00DA3AC3" w:rsidRDefault="00DA3AC3">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Pour la première fois cette année, un très bea</w:t>
      </w:r>
      <w:r w:rsidR="00A72C8A">
        <w:rPr>
          <w:rFonts w:ascii="Arial" w:hAnsi="Arial" w:cs="Arial"/>
          <w:bCs/>
          <w:sz w:val="26"/>
          <w:szCs w:val="26"/>
        </w:rPr>
        <w:t>u marché de Noël a été organisé</w:t>
      </w:r>
      <w:r>
        <w:rPr>
          <w:rFonts w:ascii="Arial" w:hAnsi="Arial" w:cs="Arial"/>
          <w:bCs/>
          <w:sz w:val="26"/>
          <w:szCs w:val="26"/>
        </w:rPr>
        <w:t xml:space="preserve"> par l’équipe caritative au profit du Foyer Saint Vincent de Paul</w:t>
      </w:r>
      <w:r w:rsidR="00DE1286">
        <w:rPr>
          <w:rFonts w:ascii="Arial" w:hAnsi="Arial" w:cs="Arial"/>
          <w:bCs/>
          <w:sz w:val="26"/>
          <w:szCs w:val="26"/>
        </w:rPr>
        <w:t xml:space="preserve"> dans le somptueux réfectoire des Dominicains en plein cœur de la Vieille ville</w:t>
      </w:r>
      <w:r>
        <w:rPr>
          <w:rFonts w:ascii="Arial" w:hAnsi="Arial" w:cs="Arial"/>
          <w:bCs/>
          <w:sz w:val="26"/>
          <w:szCs w:val="26"/>
        </w:rPr>
        <w:t>. Il a réuni des exposants très talentueux (vitrail, peinture, signature d’auteurs, maisons et objets miniatures, couture, produits écologiques type shampoing et savons, livres, papeterie créative, bijoux</w:t>
      </w:r>
      <w:r w:rsidR="00DE1286">
        <w:rPr>
          <w:rFonts w:ascii="Arial" w:hAnsi="Arial" w:cs="Arial"/>
          <w:bCs/>
          <w:sz w:val="26"/>
          <w:szCs w:val="26"/>
        </w:rPr>
        <w:t>, maroquinerie</w:t>
      </w:r>
      <w:r>
        <w:rPr>
          <w:rFonts w:ascii="Arial" w:hAnsi="Arial" w:cs="Arial"/>
          <w:bCs/>
          <w:sz w:val="26"/>
          <w:szCs w:val="26"/>
        </w:rPr>
        <w:t>)</w:t>
      </w:r>
      <w:r w:rsidR="00273FBC">
        <w:rPr>
          <w:rFonts w:ascii="Arial" w:hAnsi="Arial" w:cs="Arial"/>
          <w:bCs/>
          <w:sz w:val="26"/>
          <w:szCs w:val="26"/>
        </w:rPr>
        <w:t xml:space="preserve">. La table gourmande grâce aux nombreux bénévoles de l’association mais aussi le soutien du café pâtisserie Millième a été très remarquée. </w:t>
      </w:r>
      <w:r>
        <w:rPr>
          <w:rFonts w:ascii="Arial" w:hAnsi="Arial" w:cs="Arial"/>
          <w:bCs/>
          <w:sz w:val="26"/>
          <w:szCs w:val="26"/>
        </w:rPr>
        <w:t xml:space="preserve"> </w:t>
      </w:r>
    </w:p>
    <w:p w14:paraId="56280931" w14:textId="7FEDACBF" w:rsidR="00AA1B40" w:rsidRDefault="00DA3AC3">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SOIRÉ</w:t>
      </w:r>
      <w:r w:rsidR="00F74FBE">
        <w:rPr>
          <w:rFonts w:ascii="Arial" w:hAnsi="Arial" w:cs="Arial"/>
          <w:b/>
          <w:bCs/>
          <w:sz w:val="26"/>
          <w:szCs w:val="26"/>
        </w:rPr>
        <w:t>E DE GALA PRAGUE ACCUEIL</w:t>
      </w:r>
    </w:p>
    <w:p w14:paraId="760648B9" w14:textId="321675CF" w:rsidR="0021403B"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Elle a lieu en mai normalement. Pas de soirée de gala cette année</w:t>
      </w:r>
      <w:r w:rsidR="0021403B">
        <w:rPr>
          <w:rFonts w:ascii="Arial" w:hAnsi="Arial" w:cs="Arial"/>
          <w:bCs/>
          <w:sz w:val="26"/>
          <w:szCs w:val="26"/>
        </w:rPr>
        <w:t xml:space="preserve"> faute de comité organisateur</w:t>
      </w:r>
      <w:r w:rsidR="00DE1286">
        <w:rPr>
          <w:rFonts w:ascii="Arial" w:hAnsi="Arial" w:cs="Arial"/>
          <w:bCs/>
          <w:sz w:val="26"/>
          <w:szCs w:val="26"/>
        </w:rPr>
        <w:t>*</w:t>
      </w:r>
      <w:r w:rsidR="0021403B">
        <w:rPr>
          <w:rFonts w:ascii="Arial" w:hAnsi="Arial" w:cs="Arial"/>
          <w:bCs/>
          <w:sz w:val="26"/>
          <w:szCs w:val="26"/>
        </w:rPr>
        <w:t xml:space="preserve">. </w:t>
      </w:r>
      <w:r>
        <w:rPr>
          <w:rFonts w:ascii="Arial" w:hAnsi="Arial" w:cs="Arial"/>
          <w:bCs/>
          <w:sz w:val="26"/>
          <w:szCs w:val="26"/>
        </w:rPr>
        <w:t xml:space="preserve">La soirée de gala organisée l’année dernière à l’Ambassade de </w:t>
      </w:r>
      <w:r>
        <w:rPr>
          <w:rFonts w:ascii="Arial" w:hAnsi="Arial" w:cs="Arial"/>
          <w:bCs/>
          <w:sz w:val="26"/>
          <w:szCs w:val="26"/>
        </w:rPr>
        <w:lastRenderedPageBreak/>
        <w:t>France avait rassemblé 198 participants (invités partenaires, invités institutionnels et membres Prague Accueil).</w:t>
      </w:r>
    </w:p>
    <w:p w14:paraId="22B246F0" w14:textId="445B2F25" w:rsidR="00DE1286" w:rsidRPr="00DE1286" w:rsidRDefault="00DE1286">
      <w:pPr>
        <w:widowControl w:val="0"/>
        <w:tabs>
          <w:tab w:val="left" w:pos="7886"/>
        </w:tabs>
        <w:spacing w:after="240" w:line="300" w:lineRule="atLeast"/>
        <w:jc w:val="both"/>
        <w:rPr>
          <w:rFonts w:ascii="Arial" w:hAnsi="Arial" w:cs="Arial"/>
          <w:b/>
          <w:bCs/>
          <w:sz w:val="26"/>
          <w:szCs w:val="26"/>
        </w:rPr>
      </w:pPr>
      <w:r>
        <w:rPr>
          <w:rFonts w:ascii="Arial" w:hAnsi="Arial" w:cs="Arial"/>
          <w:bCs/>
          <w:sz w:val="26"/>
          <w:szCs w:val="26"/>
        </w:rPr>
        <w:t>L’année précédente l’ensemble des évènements a été géré par le Bureau (pas de responsables évènementiel</w:t>
      </w:r>
      <w:r w:rsidR="00A72C8A">
        <w:rPr>
          <w:rFonts w:ascii="Arial" w:hAnsi="Arial" w:cs="Arial"/>
          <w:bCs/>
          <w:sz w:val="26"/>
          <w:szCs w:val="26"/>
        </w:rPr>
        <w:t xml:space="preserve"> sur la durée</w:t>
      </w:r>
      <w:r>
        <w:rPr>
          <w:rFonts w:ascii="Arial" w:hAnsi="Arial" w:cs="Arial"/>
          <w:bCs/>
          <w:sz w:val="26"/>
          <w:szCs w:val="26"/>
        </w:rPr>
        <w:t xml:space="preserve">). Il a été décidé en début d’année que la charge de l’évènementiel devait être partagée avec les membres de l’Association et non seulement les responsables évènementiels (2 personnes cette année) en raison d’une grande charge de travail. Nous avons suivi les recommandations des membres à savoir constitution de comités pour les grands évènements annuels de l’association. Aucun comité ne s’est déclaré. L’évènement a été annulé. Le Brunch a été organisé par le Bureau et Carole Craman Lecomte ainsi que le tournoi Roland Pragos, sans comité organisateur. </w:t>
      </w:r>
      <w:r w:rsidRPr="00DE1286">
        <w:rPr>
          <w:rFonts w:ascii="Arial" w:hAnsi="Arial" w:cs="Arial"/>
          <w:b/>
          <w:bCs/>
          <w:sz w:val="26"/>
          <w:szCs w:val="26"/>
        </w:rPr>
        <w:t xml:space="preserve">Merci de </w:t>
      </w:r>
      <w:r>
        <w:rPr>
          <w:rFonts w:ascii="Arial" w:hAnsi="Arial" w:cs="Arial"/>
          <w:b/>
          <w:bCs/>
          <w:sz w:val="26"/>
          <w:szCs w:val="26"/>
        </w:rPr>
        <w:t xml:space="preserve">bien vouloir </w:t>
      </w:r>
      <w:r w:rsidRPr="00DE1286">
        <w:rPr>
          <w:rFonts w:ascii="Arial" w:hAnsi="Arial" w:cs="Arial"/>
          <w:b/>
          <w:bCs/>
          <w:sz w:val="26"/>
          <w:szCs w:val="26"/>
        </w:rPr>
        <w:t xml:space="preserve">vous déclarer pour participer à l’organisation de ces évènements dès septembre au moment des portes ouvertes de l’Association. </w:t>
      </w:r>
    </w:p>
    <w:p w14:paraId="01A42A82" w14:textId="0E3C3CE2" w:rsidR="00AA1B40" w:rsidRDefault="00F74FBE">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 xml:space="preserve">LE TOURNOI DE TENNIS </w:t>
      </w:r>
      <w:r w:rsidR="0021403B">
        <w:rPr>
          <w:rFonts w:ascii="Arial" w:hAnsi="Arial" w:cs="Arial"/>
          <w:b/>
          <w:bCs/>
          <w:sz w:val="26"/>
          <w:szCs w:val="26"/>
        </w:rPr>
        <w:t xml:space="preserve">AMICAL </w:t>
      </w:r>
      <w:r>
        <w:rPr>
          <w:rFonts w:ascii="Arial" w:hAnsi="Arial" w:cs="Arial"/>
          <w:b/>
          <w:bCs/>
          <w:sz w:val="26"/>
          <w:szCs w:val="26"/>
        </w:rPr>
        <w:t>ROLAND PRAGOS</w:t>
      </w:r>
      <w:r w:rsidR="0021403B">
        <w:rPr>
          <w:rFonts w:ascii="Arial" w:hAnsi="Arial" w:cs="Arial"/>
          <w:b/>
          <w:bCs/>
          <w:sz w:val="26"/>
          <w:szCs w:val="26"/>
        </w:rPr>
        <w:t xml:space="preserve"> &amp; BARBECUE DE FIN D’ANNÉE</w:t>
      </w:r>
    </w:p>
    <w:p w14:paraId="11FF804A" w14:textId="6B02400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5ème édition de Roland Pragos &amp; Barbecue de fin d’année 1-2 juin 2019 dans le complexe sportif d’Hamr Branik</w:t>
      </w:r>
      <w:r w:rsidR="0021403B">
        <w:rPr>
          <w:rFonts w:ascii="Arial" w:hAnsi="Arial" w:cs="Arial"/>
          <w:bCs/>
          <w:sz w:val="26"/>
          <w:szCs w:val="26"/>
        </w:rPr>
        <w:t xml:space="preserve"> à Prague 4</w:t>
      </w:r>
      <w:r w:rsidR="00DE1286">
        <w:rPr>
          <w:rFonts w:ascii="Arial" w:hAnsi="Arial" w:cs="Arial"/>
          <w:bCs/>
          <w:sz w:val="26"/>
          <w:szCs w:val="26"/>
        </w:rPr>
        <w:t xml:space="preserve"> avec le soutien de Margareta ORAMOVÁ pour la supervision des matchs et le bureau </w:t>
      </w:r>
      <w:r w:rsidR="00DD7A6F">
        <w:rPr>
          <w:rFonts w:ascii="Arial" w:hAnsi="Arial" w:cs="Arial"/>
          <w:bCs/>
          <w:sz w:val="26"/>
          <w:szCs w:val="26"/>
        </w:rPr>
        <w:t xml:space="preserve">pour les partenariats (lots). </w:t>
      </w:r>
      <w:r w:rsidR="00DE1286">
        <w:rPr>
          <w:rFonts w:ascii="Arial" w:hAnsi="Arial" w:cs="Arial"/>
          <w:bCs/>
          <w:sz w:val="26"/>
          <w:szCs w:val="26"/>
        </w:rPr>
        <w:t xml:space="preserve"> </w:t>
      </w:r>
    </w:p>
    <w:p w14:paraId="11E9602B" w14:textId="124E5181"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25</w:t>
      </w:r>
      <w:r w:rsidR="0021403B">
        <w:rPr>
          <w:rFonts w:ascii="Arial" w:hAnsi="Arial" w:cs="Arial"/>
          <w:bCs/>
          <w:sz w:val="26"/>
          <w:szCs w:val="26"/>
        </w:rPr>
        <w:t xml:space="preserve"> joueurs inscrits au tournoi </w:t>
      </w:r>
      <w:r>
        <w:rPr>
          <w:rFonts w:ascii="Arial" w:hAnsi="Arial" w:cs="Arial"/>
          <w:bCs/>
          <w:sz w:val="26"/>
          <w:szCs w:val="26"/>
        </w:rPr>
        <w:t>(nombre identique à l’année précédente)</w:t>
      </w:r>
    </w:p>
    <w:p w14:paraId="66A45202" w14:textId="786678FB" w:rsidR="00D93E5C" w:rsidRPr="00D93E5C" w:rsidRDefault="00D93E5C">
      <w:pPr>
        <w:widowControl w:val="0"/>
        <w:tabs>
          <w:tab w:val="left" w:pos="7886"/>
        </w:tabs>
        <w:spacing w:after="240" w:line="300" w:lineRule="atLeast"/>
        <w:jc w:val="both"/>
        <w:rPr>
          <w:rFonts w:asciiTheme="minorHAnsi" w:hAnsiTheme="minorHAnsi" w:cstheme="minorBidi"/>
        </w:rPr>
      </w:pPr>
      <w:r>
        <w:rPr>
          <w:rFonts w:ascii="Arial" w:hAnsi="Arial" w:cs="Arial"/>
          <w:bCs/>
          <w:sz w:val="26"/>
          <w:szCs w:val="26"/>
        </w:rPr>
        <w:t>Les participants au tournoi ont tous été récompensés grâce à nos partenaires qui nous ont soutenu pour un total de 32 060 kč, cf. section partenaires privés. Un grand merci à eux.</w:t>
      </w:r>
    </w:p>
    <w:p w14:paraId="411B02F6" w14:textId="522B9F93" w:rsidR="00AA1B40" w:rsidRDefault="00F74FBE">
      <w:pPr>
        <w:widowControl w:val="0"/>
        <w:tabs>
          <w:tab w:val="left" w:pos="7886"/>
        </w:tabs>
        <w:spacing w:after="240" w:line="300" w:lineRule="atLeast"/>
        <w:jc w:val="both"/>
      </w:pPr>
      <w:r>
        <w:rPr>
          <w:rFonts w:ascii="Arial" w:hAnsi="Arial" w:cs="Arial"/>
          <w:bCs/>
          <w:sz w:val="26"/>
          <w:szCs w:val="26"/>
        </w:rPr>
        <w:t xml:space="preserve">16 enfants inscrits </w:t>
      </w:r>
      <w:r w:rsidR="0021403B">
        <w:rPr>
          <w:rFonts w:ascii="Arial" w:hAnsi="Arial" w:cs="Arial"/>
          <w:bCs/>
          <w:sz w:val="26"/>
          <w:szCs w:val="26"/>
        </w:rPr>
        <w:t>à l’animation</w:t>
      </w:r>
      <w:r>
        <w:rPr>
          <w:rFonts w:ascii="Arial" w:hAnsi="Arial" w:cs="Arial"/>
          <w:bCs/>
          <w:sz w:val="26"/>
          <w:szCs w:val="26"/>
        </w:rPr>
        <w:t xml:space="preserve"> mini-tennis</w:t>
      </w:r>
      <w:r w:rsidR="0021403B">
        <w:rPr>
          <w:rFonts w:ascii="Arial" w:hAnsi="Arial" w:cs="Arial"/>
          <w:bCs/>
          <w:sz w:val="26"/>
          <w:szCs w:val="26"/>
        </w:rPr>
        <w:t xml:space="preserve"> gratuite</w:t>
      </w:r>
      <w:r>
        <w:rPr>
          <w:rFonts w:ascii="Arial" w:hAnsi="Arial" w:cs="Arial"/>
          <w:bCs/>
          <w:sz w:val="26"/>
          <w:szCs w:val="26"/>
        </w:rPr>
        <w:t xml:space="preserve"> (contre 35 l’année précédente)</w:t>
      </w:r>
    </w:p>
    <w:p w14:paraId="444D7571" w14:textId="406FFA40" w:rsidR="00AA1B40" w:rsidRDefault="0021403B">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63 (49 adultes et 14 enfants) </w:t>
      </w:r>
      <w:r w:rsidR="00F74FBE">
        <w:rPr>
          <w:rFonts w:ascii="Arial" w:hAnsi="Arial" w:cs="Arial"/>
          <w:bCs/>
          <w:sz w:val="26"/>
          <w:szCs w:val="26"/>
        </w:rPr>
        <w:t>inscrits au barbecue</w:t>
      </w:r>
      <w:r>
        <w:rPr>
          <w:rFonts w:ascii="Arial" w:hAnsi="Arial" w:cs="Arial"/>
          <w:bCs/>
          <w:sz w:val="26"/>
          <w:szCs w:val="26"/>
        </w:rPr>
        <w:t xml:space="preserve"> offert à ses membres par l’association</w:t>
      </w:r>
      <w:r w:rsidR="00F74FBE">
        <w:rPr>
          <w:rFonts w:ascii="Arial" w:hAnsi="Arial" w:cs="Arial"/>
          <w:bCs/>
          <w:sz w:val="26"/>
          <w:szCs w:val="26"/>
        </w:rPr>
        <w:t xml:space="preserve"> (contre 120 l’année précédente)</w:t>
      </w:r>
    </w:p>
    <w:p w14:paraId="794A7F5F" w14:textId="41A0138D" w:rsidR="00AA1B40" w:rsidRDefault="00F74FBE">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L’ASSEMBLÉE GÉNÉRALE ORDINAIRE</w:t>
      </w:r>
    </w:p>
    <w:p w14:paraId="46995D80" w14:textId="4DE5CB8A" w:rsidR="002D65A8" w:rsidRDefault="0021403B">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L’Assemblée Générale Ordinaire du</w:t>
      </w:r>
      <w:r w:rsidR="00F74FBE">
        <w:rPr>
          <w:rFonts w:ascii="Arial" w:hAnsi="Arial" w:cs="Arial"/>
          <w:bCs/>
          <w:sz w:val="26"/>
          <w:szCs w:val="26"/>
        </w:rPr>
        <w:t xml:space="preserve"> 5 juin 2019</w:t>
      </w:r>
      <w:r>
        <w:rPr>
          <w:rFonts w:ascii="Arial" w:hAnsi="Arial" w:cs="Arial"/>
          <w:bCs/>
          <w:sz w:val="26"/>
          <w:szCs w:val="26"/>
        </w:rPr>
        <w:t xml:space="preserve"> qui s’est tenue chez Hub Impact, Drtinova 10, à Prague 5, a été ajournée au 20 juin 2019 au Café 35, Stepanska 35 à Prague 1, en raison de l’impossibilité d’élire un bureau par faute de candidats au bureau et au différents postes de responsables. Seulement 2 candidatures avaient été reçues : présidence et visites culturelles. Une candidature au secrétariat </w:t>
      </w:r>
      <w:r w:rsidR="00F92161">
        <w:rPr>
          <w:rFonts w:ascii="Arial" w:hAnsi="Arial" w:cs="Arial"/>
          <w:bCs/>
          <w:sz w:val="26"/>
          <w:szCs w:val="26"/>
        </w:rPr>
        <w:t xml:space="preserve">fut </w:t>
      </w:r>
      <w:r>
        <w:rPr>
          <w:rFonts w:ascii="Arial" w:hAnsi="Arial" w:cs="Arial"/>
          <w:bCs/>
          <w:sz w:val="26"/>
          <w:szCs w:val="26"/>
        </w:rPr>
        <w:t>déclarée lors de l’AGO.</w:t>
      </w:r>
      <w:r w:rsidR="00D93E5C">
        <w:rPr>
          <w:rFonts w:ascii="Arial" w:hAnsi="Arial" w:cs="Arial"/>
          <w:bCs/>
          <w:sz w:val="26"/>
          <w:szCs w:val="26"/>
        </w:rPr>
        <w:t xml:space="preserve"> </w:t>
      </w:r>
    </w:p>
    <w:p w14:paraId="79EC6785" w14:textId="77777777" w:rsidR="00751C3C" w:rsidRDefault="00751C3C">
      <w:pPr>
        <w:rPr>
          <w:rFonts w:ascii="Arial" w:hAnsi="Arial" w:cs="Arial"/>
          <w:b/>
          <w:color w:val="E10045"/>
          <w:sz w:val="26"/>
          <w:szCs w:val="26"/>
        </w:rPr>
      </w:pPr>
      <w:r>
        <w:rPr>
          <w:rFonts w:ascii="Arial" w:hAnsi="Arial" w:cs="Arial"/>
          <w:b/>
          <w:color w:val="E10045"/>
          <w:sz w:val="26"/>
          <w:szCs w:val="26"/>
        </w:rPr>
        <w:br w:type="page"/>
      </w:r>
    </w:p>
    <w:p w14:paraId="538A392D" w14:textId="19B96F38" w:rsidR="00F92161" w:rsidRPr="00EE0A8D" w:rsidRDefault="00F92161" w:rsidP="00F92161">
      <w:pPr>
        <w:widowControl w:val="0"/>
        <w:tabs>
          <w:tab w:val="left" w:pos="7886"/>
        </w:tabs>
        <w:spacing w:after="240" w:line="300" w:lineRule="atLeast"/>
        <w:jc w:val="both"/>
        <w:rPr>
          <w:rFonts w:ascii="Arial" w:hAnsi="Arial" w:cs="Arial"/>
          <w:b/>
          <w:color w:val="E10045"/>
          <w:sz w:val="26"/>
          <w:szCs w:val="26"/>
        </w:rPr>
      </w:pPr>
      <w:r w:rsidRPr="002B1475">
        <w:rPr>
          <w:rFonts w:ascii="Arial" w:hAnsi="Arial" w:cs="Arial"/>
          <w:b/>
          <w:color w:val="E10045"/>
          <w:sz w:val="26"/>
          <w:szCs w:val="26"/>
        </w:rPr>
        <w:lastRenderedPageBreak/>
        <w:t>PARTENARIATS INSTITUTIONNELS – RESPONSABLE MARION ROMAN-HAUDUROY</w:t>
      </w:r>
    </w:p>
    <w:p w14:paraId="78C04A56" w14:textId="6238B114" w:rsidR="00F92161" w:rsidRPr="00EE0A8D" w:rsidRDefault="00F92161" w:rsidP="00EE0A8D">
      <w:pPr>
        <w:widowControl w:val="0"/>
        <w:tabs>
          <w:tab w:val="left" w:pos="7886"/>
        </w:tabs>
        <w:spacing w:line="300" w:lineRule="atLeast"/>
        <w:jc w:val="both"/>
        <w:rPr>
          <w:rFonts w:ascii="Arial" w:hAnsi="Arial" w:cs="Arial"/>
          <w:b/>
          <w:sz w:val="26"/>
          <w:szCs w:val="26"/>
        </w:rPr>
      </w:pPr>
      <w:r w:rsidRPr="00EE0A8D">
        <w:rPr>
          <w:rFonts w:ascii="Arial" w:hAnsi="Arial" w:cs="Arial"/>
          <w:b/>
          <w:sz w:val="26"/>
          <w:szCs w:val="26"/>
        </w:rPr>
        <w:t>FIAFE</w:t>
      </w:r>
    </w:p>
    <w:p w14:paraId="4CF5F7C3" w14:textId="5CFB310B" w:rsidR="00EE0A8D" w:rsidRDefault="00EE0A8D" w:rsidP="00EE0A8D">
      <w:pPr>
        <w:widowControl w:val="0"/>
        <w:tabs>
          <w:tab w:val="left" w:pos="7886"/>
        </w:tabs>
        <w:spacing w:line="300" w:lineRule="atLeast"/>
        <w:jc w:val="both"/>
        <w:rPr>
          <w:rFonts w:ascii="Arial" w:hAnsi="Arial" w:cs="Arial"/>
          <w:sz w:val="26"/>
          <w:szCs w:val="26"/>
        </w:rPr>
      </w:pPr>
      <w:r>
        <w:rPr>
          <w:rFonts w:ascii="Arial" w:hAnsi="Arial" w:cs="Arial"/>
          <w:sz w:val="26"/>
          <w:szCs w:val="26"/>
        </w:rPr>
        <w:t xml:space="preserve">www.fiafe.org </w:t>
      </w:r>
    </w:p>
    <w:p w14:paraId="2B9560EB" w14:textId="77777777" w:rsidR="00EE0A8D" w:rsidRPr="00EE0A8D" w:rsidRDefault="00EE0A8D" w:rsidP="00EE0A8D">
      <w:pPr>
        <w:widowControl w:val="0"/>
        <w:tabs>
          <w:tab w:val="left" w:pos="7886"/>
        </w:tabs>
        <w:spacing w:line="300" w:lineRule="atLeast"/>
        <w:jc w:val="both"/>
        <w:rPr>
          <w:rFonts w:ascii="Arial" w:hAnsi="Arial" w:cs="Arial"/>
          <w:sz w:val="26"/>
          <w:szCs w:val="26"/>
        </w:rPr>
      </w:pPr>
    </w:p>
    <w:p w14:paraId="03F0C107" w14:textId="00FAEE76"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Prague Accueil est une des 90 associations du réseau FIAFE, La Fédération Internationale des Accueils Fra</w:t>
      </w:r>
      <w:r w:rsidR="00EE0A8D">
        <w:rPr>
          <w:rFonts w:ascii="Arial" w:hAnsi="Arial" w:cs="Arial"/>
          <w:sz w:val="26"/>
          <w:szCs w:val="26"/>
        </w:rPr>
        <w:t xml:space="preserve">nçais et Francophones Expatriés, </w:t>
      </w:r>
      <w:r w:rsidR="00EE0A8D">
        <w:rPr>
          <w:rFonts w:ascii="Arial" w:hAnsi="Arial" w:cs="Arial"/>
          <w:b/>
          <w:bCs/>
          <w:sz w:val="26"/>
          <w:szCs w:val="26"/>
        </w:rPr>
        <w:t xml:space="preserve">un réseau international de 220 Accueils dans 90 pays du monde. </w:t>
      </w:r>
      <w:r w:rsidR="00EE0A8D">
        <w:rPr>
          <w:rFonts w:ascii="Arial" w:hAnsi="Arial" w:cs="Arial"/>
          <w:sz w:val="26"/>
          <w:szCs w:val="26"/>
        </w:rPr>
        <w:t xml:space="preserve">Créé en 1984, il rassemble 10.000 bénévoles et 100.000 membres. Il fêtait cette année ses </w:t>
      </w:r>
      <w:r w:rsidR="00EE0A8D" w:rsidRPr="00EE0A8D">
        <w:rPr>
          <w:rFonts w:ascii="Arial" w:hAnsi="Arial" w:cs="Arial"/>
          <w:b/>
          <w:sz w:val="26"/>
          <w:szCs w:val="26"/>
        </w:rPr>
        <w:t>35 ans d’existence</w:t>
      </w:r>
      <w:r w:rsidR="00EE0A8D">
        <w:rPr>
          <w:rFonts w:ascii="Arial" w:hAnsi="Arial" w:cs="Arial"/>
          <w:sz w:val="26"/>
          <w:szCs w:val="26"/>
        </w:rPr>
        <w:t>.</w:t>
      </w:r>
    </w:p>
    <w:p w14:paraId="5681AADD" w14:textId="0BCB20CF" w:rsidR="00F92161" w:rsidRDefault="00F92161" w:rsidP="00D93E5C">
      <w:pPr>
        <w:rPr>
          <w:rFonts w:eastAsia="Times New Roman"/>
        </w:rPr>
      </w:pPr>
      <w:r w:rsidRPr="00EE0A8D">
        <w:rPr>
          <w:rFonts w:ascii="Arial" w:hAnsi="Arial" w:cs="Arial"/>
          <w:b/>
          <w:sz w:val="26"/>
          <w:szCs w:val="26"/>
        </w:rPr>
        <w:t>Prague Accueil est membre de la FIAFE depuis mars 1995.</w:t>
      </w:r>
      <w:r>
        <w:rPr>
          <w:rFonts w:ascii="Arial" w:hAnsi="Arial" w:cs="Arial"/>
          <w:sz w:val="26"/>
          <w:szCs w:val="26"/>
        </w:rPr>
        <w:t xml:space="preserve"> </w:t>
      </w:r>
      <w:r w:rsidR="00EE0A8D">
        <w:rPr>
          <w:rFonts w:ascii="Arial" w:hAnsi="Arial" w:cs="Arial"/>
          <w:sz w:val="26"/>
          <w:szCs w:val="26"/>
        </w:rPr>
        <w:t xml:space="preserve">La présidente de la FIAFE, Corinne LEVET, est extrêmement réactive, présente, et toujours en soutien. </w:t>
      </w:r>
      <w:r w:rsidR="00EE0A8D" w:rsidRPr="00D93E5C">
        <w:rPr>
          <w:rFonts w:ascii="Arial" w:hAnsi="Arial" w:cs="Arial"/>
          <w:sz w:val="26"/>
          <w:szCs w:val="26"/>
        </w:rPr>
        <w:t>L’Accueil francophone de Prague s’est rendue aux assemblées générales de la FIAFE en 2008 et de 2010 à 2015 (cf. courriel de la présidente de la FIAFE en date du 17 mars 2019). En raison des nombreux évènement</w:t>
      </w:r>
      <w:r w:rsidR="00D93E5C">
        <w:rPr>
          <w:rFonts w:ascii="Arial" w:hAnsi="Arial" w:cs="Arial"/>
          <w:sz w:val="26"/>
          <w:szCs w:val="26"/>
        </w:rPr>
        <w:t>s de fin d’année</w:t>
      </w:r>
      <w:r w:rsidR="009609F4">
        <w:rPr>
          <w:rFonts w:ascii="Arial" w:hAnsi="Arial" w:cs="Arial"/>
          <w:sz w:val="26"/>
          <w:szCs w:val="26"/>
        </w:rPr>
        <w:t xml:space="preserve"> pour lesquels le bureau a été sollicité</w:t>
      </w:r>
      <w:r w:rsidR="00D93E5C">
        <w:rPr>
          <w:rFonts w:ascii="Arial" w:hAnsi="Arial" w:cs="Arial"/>
          <w:sz w:val="26"/>
          <w:szCs w:val="26"/>
        </w:rPr>
        <w:t>, il n’a pas été possible au bureau de participer aux rencontres et à l’assemblée générale annuelle de la FIAFE.</w:t>
      </w:r>
    </w:p>
    <w:p w14:paraId="17D9D29E" w14:textId="77777777" w:rsidR="00D93E5C" w:rsidRPr="00D93E5C" w:rsidRDefault="00D93E5C" w:rsidP="00D93E5C">
      <w:pPr>
        <w:rPr>
          <w:rFonts w:eastAsia="Times New Roman"/>
        </w:rPr>
      </w:pPr>
    </w:p>
    <w:p w14:paraId="4784BBFF" w14:textId="02F1BF58" w:rsidR="00F92161" w:rsidRDefault="002E5C0F" w:rsidP="00D93E5C">
      <w:pPr>
        <w:widowControl w:val="0"/>
        <w:tabs>
          <w:tab w:val="left" w:pos="7886"/>
        </w:tabs>
        <w:spacing w:line="300" w:lineRule="atLeast"/>
        <w:jc w:val="both"/>
        <w:rPr>
          <w:rFonts w:ascii="Arial" w:hAnsi="Arial" w:cs="Arial"/>
          <w:b/>
          <w:sz w:val="26"/>
          <w:szCs w:val="26"/>
        </w:rPr>
      </w:pPr>
      <w:r>
        <w:rPr>
          <w:rFonts w:ascii="Arial" w:hAnsi="Arial" w:cs="Arial"/>
          <w:b/>
          <w:sz w:val="26"/>
          <w:szCs w:val="26"/>
        </w:rPr>
        <w:t>MEAE -</w:t>
      </w:r>
      <w:r w:rsidR="00F92161">
        <w:rPr>
          <w:rFonts w:ascii="Arial" w:hAnsi="Arial" w:cs="Arial"/>
          <w:b/>
          <w:sz w:val="26"/>
          <w:szCs w:val="26"/>
        </w:rPr>
        <w:t xml:space="preserve"> Ministère de l’Europe et des Affaires étrangères</w:t>
      </w:r>
    </w:p>
    <w:p w14:paraId="4A2D0C10" w14:textId="77777777" w:rsidR="00F92161" w:rsidRPr="00D93E5C" w:rsidRDefault="00F92161" w:rsidP="00D93E5C">
      <w:pPr>
        <w:widowControl w:val="0"/>
        <w:tabs>
          <w:tab w:val="left" w:pos="7886"/>
        </w:tabs>
        <w:spacing w:line="300" w:lineRule="atLeast"/>
        <w:jc w:val="both"/>
        <w:rPr>
          <w:rFonts w:ascii="Arial" w:hAnsi="Arial" w:cs="Arial"/>
          <w:sz w:val="26"/>
          <w:szCs w:val="26"/>
        </w:rPr>
      </w:pPr>
      <w:r w:rsidRPr="00D93E5C">
        <w:rPr>
          <w:rFonts w:ascii="Arial" w:hAnsi="Arial" w:cs="Arial"/>
          <w:sz w:val="26"/>
          <w:szCs w:val="26"/>
        </w:rPr>
        <w:t>diplomatie.gouv.fr</w:t>
      </w:r>
    </w:p>
    <w:p w14:paraId="39FB054C" w14:textId="77777777" w:rsidR="00D93E5C" w:rsidRPr="00D93E5C" w:rsidRDefault="00D93E5C" w:rsidP="00D93E5C">
      <w:pPr>
        <w:widowControl w:val="0"/>
        <w:tabs>
          <w:tab w:val="left" w:pos="7886"/>
        </w:tabs>
        <w:spacing w:line="300" w:lineRule="atLeast"/>
        <w:jc w:val="both"/>
        <w:rPr>
          <w:rFonts w:ascii="Arial" w:hAnsi="Arial" w:cs="Arial"/>
          <w:b/>
          <w:sz w:val="26"/>
          <w:szCs w:val="26"/>
        </w:rPr>
      </w:pPr>
    </w:p>
    <w:p w14:paraId="3595DA37" w14:textId="12EEB2EF" w:rsidR="00EE0A8D" w:rsidRPr="00D93E5C" w:rsidRDefault="00F92161" w:rsidP="00EE0A8D">
      <w:pPr>
        <w:rPr>
          <w:rFonts w:ascii="Arial" w:hAnsi="Arial" w:cs="Arial"/>
          <w:sz w:val="26"/>
          <w:szCs w:val="26"/>
        </w:rPr>
      </w:pPr>
      <w:r>
        <w:rPr>
          <w:rFonts w:ascii="Arial" w:hAnsi="Arial" w:cs="Arial"/>
          <w:sz w:val="26"/>
          <w:szCs w:val="26"/>
        </w:rPr>
        <w:t xml:space="preserve">En tant que membre adhérent à la FIAFE </w:t>
      </w:r>
      <w:r>
        <w:rPr>
          <w:rFonts w:ascii="Arial" w:hAnsi="Arial" w:cs="Arial"/>
          <w:sz w:val="26"/>
          <w:szCs w:val="26"/>
          <w:lang w:val="mr-IN"/>
        </w:rPr>
        <w:t>–</w:t>
      </w:r>
      <w:r>
        <w:rPr>
          <w:rFonts w:ascii="Arial" w:hAnsi="Arial" w:cs="Arial"/>
          <w:sz w:val="26"/>
          <w:szCs w:val="26"/>
        </w:rPr>
        <w:t xml:space="preserve"> Fédération Internationale des Accueils Français et Francophones d’Expatriés, l’Accueil francophone de Prague bénéficie du partenariat du Ministère de l’Europe et des Affaires étrangères français. Le ministre de l’Europe des Affaires étrangères, </w:t>
      </w:r>
      <w:r w:rsidRPr="00D93E5C">
        <w:rPr>
          <w:rFonts w:ascii="Arial" w:hAnsi="Arial" w:cs="Arial"/>
          <w:sz w:val="26"/>
          <w:szCs w:val="26"/>
        </w:rPr>
        <w:t xml:space="preserve">Jean-Yves Le Drian, était présent à l’Assemblée générale de la FIAFE qui se tient </w:t>
      </w:r>
      <w:r w:rsidR="00EE0A8D" w:rsidRPr="00D93E5C">
        <w:rPr>
          <w:rFonts w:ascii="Arial" w:hAnsi="Arial" w:cs="Arial"/>
          <w:sz w:val="26"/>
          <w:szCs w:val="26"/>
        </w:rPr>
        <w:t xml:space="preserve">chaque année </w:t>
      </w:r>
      <w:r w:rsidRPr="00D93E5C">
        <w:rPr>
          <w:rFonts w:ascii="Arial" w:hAnsi="Arial" w:cs="Arial"/>
          <w:sz w:val="26"/>
          <w:szCs w:val="26"/>
        </w:rPr>
        <w:t>à Paris</w:t>
      </w:r>
      <w:r w:rsidR="00EE0A8D" w:rsidRPr="00D93E5C">
        <w:rPr>
          <w:rFonts w:ascii="Arial" w:hAnsi="Arial" w:cs="Arial"/>
          <w:sz w:val="26"/>
          <w:szCs w:val="26"/>
        </w:rPr>
        <w:t>.</w:t>
      </w:r>
    </w:p>
    <w:p w14:paraId="2C3642CD" w14:textId="66B2AC75" w:rsidR="00F92161" w:rsidRPr="00D93E5C" w:rsidRDefault="00F92161" w:rsidP="00F92161">
      <w:pPr>
        <w:rPr>
          <w:rFonts w:ascii="Arial" w:hAnsi="Arial" w:cs="Arial"/>
          <w:sz w:val="26"/>
          <w:szCs w:val="26"/>
        </w:rPr>
      </w:pPr>
      <w:r w:rsidRPr="00D93E5C">
        <w:rPr>
          <w:rFonts w:ascii="Arial" w:hAnsi="Arial" w:cs="Arial"/>
          <w:sz w:val="26"/>
          <w:szCs w:val="26"/>
        </w:rPr>
        <w:t xml:space="preserve"> </w:t>
      </w:r>
    </w:p>
    <w:p w14:paraId="64482B0C" w14:textId="3976DAAF" w:rsidR="00F92161" w:rsidRPr="000D310E" w:rsidRDefault="00F92161" w:rsidP="000D310E">
      <w:pPr>
        <w:widowControl w:val="0"/>
        <w:tabs>
          <w:tab w:val="left" w:pos="7886"/>
        </w:tabs>
        <w:spacing w:line="300" w:lineRule="atLeast"/>
        <w:jc w:val="both"/>
        <w:rPr>
          <w:rFonts w:ascii="Arial" w:hAnsi="Arial" w:cs="Arial"/>
          <w:b/>
          <w:sz w:val="26"/>
          <w:szCs w:val="26"/>
        </w:rPr>
      </w:pPr>
      <w:r>
        <w:rPr>
          <w:rFonts w:ascii="Arial" w:hAnsi="Arial" w:cs="Arial"/>
          <w:b/>
          <w:sz w:val="26"/>
          <w:szCs w:val="26"/>
        </w:rPr>
        <w:t xml:space="preserve">Ambassade </w:t>
      </w:r>
      <w:r w:rsidR="00354938">
        <w:rPr>
          <w:rFonts w:ascii="Arial" w:hAnsi="Arial" w:cs="Arial"/>
          <w:b/>
          <w:sz w:val="26"/>
          <w:szCs w:val="26"/>
        </w:rPr>
        <w:t xml:space="preserve">et Consulat </w:t>
      </w:r>
      <w:r>
        <w:rPr>
          <w:rFonts w:ascii="Arial" w:hAnsi="Arial" w:cs="Arial"/>
          <w:b/>
          <w:sz w:val="26"/>
          <w:szCs w:val="26"/>
        </w:rPr>
        <w:t>d</w:t>
      </w:r>
      <w:r w:rsidR="00A72C8A">
        <w:rPr>
          <w:rFonts w:ascii="Arial" w:hAnsi="Arial" w:cs="Arial"/>
          <w:b/>
          <w:sz w:val="26"/>
          <w:szCs w:val="26"/>
        </w:rPr>
        <w:t>e France en République Tchèque</w:t>
      </w:r>
    </w:p>
    <w:p w14:paraId="3FA84D4A" w14:textId="77777777" w:rsidR="00F92161" w:rsidRDefault="00F92161" w:rsidP="000D310E">
      <w:pPr>
        <w:widowControl w:val="0"/>
        <w:tabs>
          <w:tab w:val="left" w:pos="7886"/>
        </w:tabs>
        <w:spacing w:line="300" w:lineRule="atLeast"/>
        <w:jc w:val="both"/>
        <w:rPr>
          <w:rFonts w:ascii="Arial" w:hAnsi="Arial" w:cs="Arial"/>
          <w:sz w:val="26"/>
          <w:szCs w:val="26"/>
        </w:rPr>
      </w:pPr>
      <w:r w:rsidRPr="000D310E">
        <w:rPr>
          <w:rFonts w:ascii="Arial" w:hAnsi="Arial" w:cs="Arial"/>
          <w:sz w:val="26"/>
          <w:szCs w:val="26"/>
        </w:rPr>
        <w:t>cz.ambafrance.org</w:t>
      </w:r>
    </w:p>
    <w:p w14:paraId="33EE4A4C" w14:textId="77777777" w:rsidR="000D310E" w:rsidRPr="000D310E" w:rsidRDefault="000D310E" w:rsidP="000D310E">
      <w:pPr>
        <w:widowControl w:val="0"/>
        <w:tabs>
          <w:tab w:val="left" w:pos="7886"/>
        </w:tabs>
        <w:spacing w:line="300" w:lineRule="atLeast"/>
        <w:jc w:val="both"/>
        <w:rPr>
          <w:rFonts w:ascii="Arial" w:hAnsi="Arial" w:cs="Arial"/>
          <w:sz w:val="26"/>
          <w:szCs w:val="26"/>
        </w:rPr>
      </w:pPr>
    </w:p>
    <w:p w14:paraId="3B4C50D7" w14:textId="1E46B0CC" w:rsidR="000D310E" w:rsidRDefault="000D310E"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En septembre 2018, lors de la soirée de rentrée des équipes de l’Ambassade où l’Accueil francophone a </w:t>
      </w:r>
      <w:r w:rsidR="009609F4">
        <w:rPr>
          <w:rFonts w:ascii="Arial" w:hAnsi="Arial" w:cs="Arial"/>
          <w:sz w:val="26"/>
          <w:szCs w:val="26"/>
        </w:rPr>
        <w:t xml:space="preserve">été convié par Madame Clarisse LEVASSEUR, Consule de France, et a </w:t>
      </w:r>
      <w:r>
        <w:rPr>
          <w:rFonts w:ascii="Arial" w:hAnsi="Arial" w:cs="Arial"/>
          <w:sz w:val="26"/>
          <w:szCs w:val="26"/>
        </w:rPr>
        <w:t>offert à destination des fonctionnaires de l’Ambassade le nouveau guide pratique Prague Accueil 2018-2020, il</w:t>
      </w:r>
      <w:r w:rsidR="00D93E5C">
        <w:rPr>
          <w:rFonts w:ascii="Arial" w:hAnsi="Arial" w:cs="Arial"/>
          <w:sz w:val="26"/>
          <w:szCs w:val="26"/>
        </w:rPr>
        <w:t xml:space="preserve"> a été demandé à </w:t>
      </w:r>
      <w:r>
        <w:rPr>
          <w:rFonts w:ascii="Arial" w:hAnsi="Arial" w:cs="Arial"/>
          <w:sz w:val="26"/>
          <w:szCs w:val="26"/>
        </w:rPr>
        <w:t xml:space="preserve">Monsieur Roland GALHARAGUE, Ambassadeur de France en RT, </w:t>
      </w:r>
      <w:r w:rsidR="00D93E5C">
        <w:rPr>
          <w:rFonts w:ascii="Arial" w:hAnsi="Arial" w:cs="Arial"/>
          <w:sz w:val="26"/>
          <w:szCs w:val="26"/>
        </w:rPr>
        <w:t xml:space="preserve">la possibilité pour l’Accueil francophone de Prague de bénéficier d’un local au sein de l’IFP où l’association a son siège. </w:t>
      </w:r>
      <w:r>
        <w:rPr>
          <w:rFonts w:ascii="Arial" w:hAnsi="Arial" w:cs="Arial"/>
          <w:sz w:val="26"/>
          <w:szCs w:val="26"/>
        </w:rPr>
        <w:t xml:space="preserve">La gestion de cette demande a été confiée à Monsieur Luc LÉVY, Directeur de l’IFP – Institut français de Prague. </w:t>
      </w:r>
    </w:p>
    <w:p w14:paraId="711FD3CA" w14:textId="0BA2569D" w:rsidR="00D93E5C" w:rsidRDefault="00D93E5C"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Contrairement à l’</w:t>
      </w:r>
      <w:r w:rsidR="000D310E">
        <w:rPr>
          <w:rFonts w:ascii="Arial" w:hAnsi="Arial" w:cs="Arial"/>
          <w:sz w:val="26"/>
          <w:szCs w:val="26"/>
        </w:rPr>
        <w:t>année précédente où l’</w:t>
      </w:r>
      <w:r w:rsidR="00354938">
        <w:rPr>
          <w:rFonts w:ascii="Arial" w:hAnsi="Arial" w:cs="Arial"/>
          <w:sz w:val="26"/>
          <w:szCs w:val="26"/>
        </w:rPr>
        <w:t>Ambassade et le C</w:t>
      </w:r>
      <w:r w:rsidR="000D310E">
        <w:rPr>
          <w:rFonts w:ascii="Arial" w:hAnsi="Arial" w:cs="Arial"/>
          <w:sz w:val="26"/>
          <w:szCs w:val="26"/>
        </w:rPr>
        <w:t xml:space="preserve">onsulat de France ont </w:t>
      </w:r>
      <w:r w:rsidR="000D310E">
        <w:rPr>
          <w:rFonts w:ascii="Arial" w:hAnsi="Arial" w:cs="Arial"/>
          <w:sz w:val="26"/>
          <w:szCs w:val="26"/>
        </w:rPr>
        <w:lastRenderedPageBreak/>
        <w:t xml:space="preserve">été d’un très grand soutien (trois évènements organisés à l’Ambassade : soirée 25 ans, apéro à destination des membres et partenaires Prague Accueil, photos individuelles et collectives des bénévoles dans les salons de l’Ambassade, cf. PV AG 2018-19), l’Accueil francophone de Prague n’a </w:t>
      </w:r>
      <w:r w:rsidR="00AF4691">
        <w:rPr>
          <w:rFonts w:ascii="Arial" w:hAnsi="Arial" w:cs="Arial"/>
          <w:sz w:val="26"/>
          <w:szCs w:val="26"/>
        </w:rPr>
        <w:t>pas</w:t>
      </w:r>
      <w:r w:rsidR="000D310E">
        <w:rPr>
          <w:rFonts w:ascii="Arial" w:hAnsi="Arial" w:cs="Arial"/>
          <w:sz w:val="26"/>
          <w:szCs w:val="26"/>
        </w:rPr>
        <w:t xml:space="preserve"> été reçu à l’Ambassade</w:t>
      </w:r>
      <w:r w:rsidR="00AF4691">
        <w:rPr>
          <w:rFonts w:ascii="Arial" w:hAnsi="Arial" w:cs="Arial"/>
          <w:sz w:val="26"/>
          <w:szCs w:val="26"/>
        </w:rPr>
        <w:t xml:space="preserve"> cette année</w:t>
      </w:r>
      <w:r w:rsidR="000D310E">
        <w:rPr>
          <w:rFonts w:ascii="Arial" w:hAnsi="Arial" w:cs="Arial"/>
          <w:sz w:val="26"/>
          <w:szCs w:val="26"/>
        </w:rPr>
        <w:t xml:space="preserve">, ce qui est sans précédent depuis la création de l’association. </w:t>
      </w:r>
    </w:p>
    <w:p w14:paraId="3B1CEB1A" w14:textId="65CFDC37" w:rsidR="00354938" w:rsidRDefault="00354938"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En juin</w:t>
      </w:r>
      <w:r w:rsidR="009609F4">
        <w:rPr>
          <w:rFonts w:ascii="Arial" w:hAnsi="Arial" w:cs="Arial"/>
          <w:sz w:val="26"/>
          <w:szCs w:val="26"/>
        </w:rPr>
        <w:t xml:space="preserve"> 2019</w:t>
      </w:r>
      <w:r>
        <w:rPr>
          <w:rFonts w:ascii="Arial" w:hAnsi="Arial" w:cs="Arial"/>
          <w:sz w:val="26"/>
          <w:szCs w:val="26"/>
        </w:rPr>
        <w:t xml:space="preserve">, un café francophone au Palais Buquoy a été organisé où l’Accueil francophone de Prague n’a pas été convié. Nous pensons qu’il aurait pu être intéressant de convier quelques représentants de l’Accueil francophone de Prague alors même qu’il a été exprimé par courrier </w:t>
      </w:r>
      <w:r w:rsidR="009609F4">
        <w:rPr>
          <w:rFonts w:ascii="Arial" w:hAnsi="Arial" w:cs="Arial"/>
          <w:sz w:val="26"/>
          <w:szCs w:val="26"/>
        </w:rPr>
        <w:t xml:space="preserve">à l’Ambassade et à l’IFP </w:t>
      </w:r>
      <w:r>
        <w:rPr>
          <w:rFonts w:ascii="Arial" w:hAnsi="Arial" w:cs="Arial"/>
          <w:sz w:val="26"/>
          <w:szCs w:val="26"/>
        </w:rPr>
        <w:t xml:space="preserve">la volonté de Prague Accueil d’accueillir en son sein plus de Tchèques francophones pour une meilleure intégration au tissu social tchèque. </w:t>
      </w:r>
    </w:p>
    <w:p w14:paraId="7F08E54A" w14:textId="16999A48" w:rsidR="00F241DD" w:rsidRDefault="009609F4" w:rsidP="00F241DD">
      <w:pPr>
        <w:rPr>
          <w:rFonts w:ascii="Arial" w:hAnsi="Arial" w:cs="Arial"/>
          <w:sz w:val="26"/>
          <w:szCs w:val="26"/>
        </w:rPr>
      </w:pPr>
      <w:r>
        <w:rPr>
          <w:rFonts w:ascii="Arial" w:hAnsi="Arial" w:cs="Arial"/>
          <w:sz w:val="26"/>
          <w:szCs w:val="26"/>
        </w:rPr>
        <w:t xml:space="preserve">En mai 2019, Monsieur l’Ambassadeur nous a mis en contact avec Madame </w:t>
      </w:r>
      <w:r w:rsidR="00F241DD" w:rsidRPr="00F241DD">
        <w:rPr>
          <w:rFonts w:ascii="Arial" w:hAnsi="Arial" w:cs="Arial"/>
          <w:sz w:val="26"/>
          <w:szCs w:val="26"/>
        </w:rPr>
        <w:t>Iva Petříčková</w:t>
      </w:r>
      <w:r>
        <w:rPr>
          <w:rFonts w:ascii="Arial" w:hAnsi="Arial" w:cs="Arial"/>
          <w:sz w:val="26"/>
          <w:szCs w:val="26"/>
        </w:rPr>
        <w:t xml:space="preserve">, épouse de </w:t>
      </w:r>
      <w:r w:rsidR="00F241DD" w:rsidRPr="00F241DD">
        <w:rPr>
          <w:rFonts w:ascii="Arial" w:hAnsi="Arial" w:cs="Arial"/>
          <w:sz w:val="26"/>
          <w:szCs w:val="26"/>
        </w:rPr>
        <w:t>Tomáš Petříček</w:t>
      </w:r>
      <w:r>
        <w:rPr>
          <w:rFonts w:ascii="Arial" w:hAnsi="Arial" w:cs="Arial"/>
          <w:sz w:val="26"/>
          <w:szCs w:val="26"/>
        </w:rPr>
        <w:t>, Ministre des Affaires étrangères tchèque sur un projet de réhabilitation du Monastère d’</w:t>
      </w:r>
      <w:r w:rsidR="00F241DD">
        <w:rPr>
          <w:rFonts w:ascii="Arial" w:hAnsi="Arial" w:cs="Arial"/>
          <w:sz w:val="26"/>
          <w:szCs w:val="26"/>
        </w:rPr>
        <w:t>Hájek que la communauté française pourrait supporter.</w:t>
      </w:r>
      <w:r w:rsidR="002E5C0F">
        <w:rPr>
          <w:rFonts w:ascii="Arial" w:hAnsi="Arial" w:cs="Arial"/>
          <w:sz w:val="26"/>
          <w:szCs w:val="26"/>
        </w:rPr>
        <w:t xml:space="preserve"> Une collaboration a été lancée dont Marion ROMAN-HAUDUROY assurera la continuité. </w:t>
      </w:r>
    </w:p>
    <w:p w14:paraId="32554E26" w14:textId="77777777" w:rsidR="00F241DD" w:rsidRDefault="00F241DD" w:rsidP="00F241DD">
      <w:pPr>
        <w:rPr>
          <w:rFonts w:ascii="Arial" w:hAnsi="Arial" w:cs="Arial"/>
          <w:sz w:val="26"/>
          <w:szCs w:val="26"/>
        </w:rPr>
      </w:pPr>
    </w:p>
    <w:p w14:paraId="7C30D861" w14:textId="30CCFF86" w:rsidR="002E5C0F" w:rsidRDefault="009609F4"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Le Consulat de France</w:t>
      </w:r>
      <w:r w:rsidR="00F241DD">
        <w:rPr>
          <w:rFonts w:ascii="Arial" w:hAnsi="Arial" w:cs="Arial"/>
          <w:sz w:val="26"/>
          <w:szCs w:val="26"/>
        </w:rPr>
        <w:t xml:space="preserve"> a comme l’année précédente répondu présent aux portes ouvertes de l’Accueil francophone. Nous avons pu compter sur la présence d’Hana VESELÁ</w:t>
      </w:r>
      <w:r w:rsidR="002E5C0F">
        <w:rPr>
          <w:rFonts w:ascii="Arial" w:hAnsi="Arial" w:cs="Arial"/>
          <w:sz w:val="26"/>
          <w:szCs w:val="26"/>
        </w:rPr>
        <w:t>.</w:t>
      </w:r>
      <w:r w:rsidR="00502C81">
        <w:rPr>
          <w:rFonts w:ascii="Arial" w:hAnsi="Arial" w:cs="Arial"/>
          <w:sz w:val="26"/>
          <w:szCs w:val="26"/>
        </w:rPr>
        <w:t xml:space="preserve"> Nous avons aussi pu compter sur la présence de Mathieu WELLHOFF, </w:t>
      </w:r>
      <w:r w:rsidR="00502C81">
        <w:rPr>
          <w:rFonts w:ascii="Arial" w:hAnsi="Arial" w:cs="Arial"/>
          <w:bCs/>
          <w:sz w:val="26"/>
          <w:szCs w:val="26"/>
        </w:rPr>
        <w:t xml:space="preserve">Attaché de coopération scientifique et universitaire de l’Ambassade de </w:t>
      </w:r>
      <w:r w:rsidR="00AF4691">
        <w:rPr>
          <w:rFonts w:ascii="Arial" w:hAnsi="Arial" w:cs="Arial"/>
          <w:bCs/>
          <w:sz w:val="26"/>
          <w:szCs w:val="26"/>
        </w:rPr>
        <w:t>France (projet Czech emploi)</w:t>
      </w:r>
      <w:r w:rsidR="00502C81">
        <w:rPr>
          <w:rFonts w:ascii="Arial" w:hAnsi="Arial" w:cs="Arial"/>
          <w:bCs/>
          <w:sz w:val="26"/>
          <w:szCs w:val="26"/>
        </w:rPr>
        <w:t>.</w:t>
      </w:r>
    </w:p>
    <w:p w14:paraId="18F94B2B" w14:textId="153CE8A7" w:rsidR="009609F4" w:rsidRDefault="002E5C0F"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Il a été convenu cette année entre le Consulat de France et l’Accueil francophone de Prague que les personnes aidées financièrement par le Consulat, la plupart des personnes âgées, avaient la possibilité de s’inscrire à Prague Accueil de manière gracieuse. </w:t>
      </w:r>
      <w:r w:rsidR="009609F4">
        <w:rPr>
          <w:rFonts w:ascii="Arial" w:hAnsi="Arial" w:cs="Arial"/>
          <w:sz w:val="26"/>
          <w:szCs w:val="26"/>
        </w:rPr>
        <w:t xml:space="preserve"> </w:t>
      </w:r>
    </w:p>
    <w:p w14:paraId="305DC7B6" w14:textId="77777777" w:rsidR="009609F4" w:rsidRDefault="009609F4" w:rsidP="009609F4">
      <w:pPr>
        <w:widowControl w:val="0"/>
        <w:tabs>
          <w:tab w:val="left" w:pos="7886"/>
        </w:tabs>
        <w:spacing w:line="300" w:lineRule="atLeast"/>
        <w:jc w:val="both"/>
        <w:rPr>
          <w:rFonts w:ascii="Arial" w:hAnsi="Arial" w:cs="Arial"/>
          <w:b/>
          <w:sz w:val="26"/>
          <w:szCs w:val="26"/>
        </w:rPr>
      </w:pPr>
      <w:r>
        <w:rPr>
          <w:rFonts w:ascii="Arial" w:hAnsi="Arial" w:cs="Arial"/>
          <w:b/>
          <w:sz w:val="26"/>
          <w:szCs w:val="26"/>
        </w:rPr>
        <w:t>L’institut français de Prague </w:t>
      </w:r>
    </w:p>
    <w:p w14:paraId="20472E30" w14:textId="18C36437" w:rsidR="00F92161" w:rsidRDefault="00F92161" w:rsidP="009609F4">
      <w:pPr>
        <w:widowControl w:val="0"/>
        <w:tabs>
          <w:tab w:val="left" w:pos="7886"/>
        </w:tabs>
        <w:spacing w:line="300" w:lineRule="atLeast"/>
        <w:jc w:val="both"/>
        <w:rPr>
          <w:rFonts w:ascii="Arial" w:hAnsi="Arial" w:cs="Arial"/>
          <w:sz w:val="26"/>
          <w:szCs w:val="26"/>
        </w:rPr>
      </w:pPr>
      <w:r>
        <w:rPr>
          <w:rFonts w:ascii="Arial" w:hAnsi="Arial" w:cs="Arial"/>
          <w:sz w:val="26"/>
          <w:szCs w:val="26"/>
        </w:rPr>
        <w:t>Ifp.cz</w:t>
      </w:r>
    </w:p>
    <w:p w14:paraId="40646051" w14:textId="77777777" w:rsidR="009609F4" w:rsidRDefault="009609F4" w:rsidP="009609F4">
      <w:pPr>
        <w:widowControl w:val="0"/>
        <w:tabs>
          <w:tab w:val="left" w:pos="7886"/>
        </w:tabs>
        <w:spacing w:line="300" w:lineRule="atLeast"/>
        <w:jc w:val="both"/>
        <w:rPr>
          <w:rFonts w:ascii="Arial" w:hAnsi="Arial" w:cs="Arial"/>
          <w:b/>
          <w:sz w:val="26"/>
          <w:szCs w:val="26"/>
        </w:rPr>
      </w:pPr>
    </w:p>
    <w:p w14:paraId="0E7A27E2" w14:textId="47432893" w:rsidR="00502C81" w:rsidRPr="00502C81" w:rsidRDefault="00502C81" w:rsidP="00502C8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En septembre 2018, nous avons pu compter sur la présence à la matinée portes ouvertes de Prague Accueil de Jorge-Paul FRAGOSO, secrétaire de l’IFP, et Florence SALANOUVE, Chargée du pôle livres et débats d’idées de l’IFP ainsi que </w:t>
      </w:r>
      <w:r w:rsidR="00B81E05">
        <w:rPr>
          <w:rFonts w:ascii="Arial" w:hAnsi="Arial" w:cs="Arial"/>
          <w:sz w:val="26"/>
          <w:szCs w:val="26"/>
        </w:rPr>
        <w:t xml:space="preserve">sur </w:t>
      </w:r>
      <w:r>
        <w:rPr>
          <w:rFonts w:ascii="Arial" w:hAnsi="Arial" w:cs="Arial"/>
          <w:sz w:val="26"/>
          <w:szCs w:val="26"/>
        </w:rPr>
        <w:t>celle</w:t>
      </w:r>
      <w:r w:rsidR="00B81E05">
        <w:rPr>
          <w:rFonts w:ascii="Arial" w:hAnsi="Arial" w:cs="Arial"/>
          <w:sz w:val="26"/>
          <w:szCs w:val="26"/>
        </w:rPr>
        <w:t xml:space="preserve"> d’</w:t>
      </w:r>
      <w:r>
        <w:rPr>
          <w:rFonts w:ascii="Arial" w:hAnsi="Arial" w:cs="Arial"/>
          <w:sz w:val="26"/>
          <w:szCs w:val="26"/>
        </w:rPr>
        <w:t>Hugo BEN-SHIMON, Chargé du pôle communication de l’</w:t>
      </w:r>
      <w:r w:rsidR="00B81E05">
        <w:rPr>
          <w:rFonts w:ascii="Arial" w:hAnsi="Arial" w:cs="Arial"/>
          <w:sz w:val="26"/>
          <w:szCs w:val="26"/>
        </w:rPr>
        <w:t xml:space="preserve">IFP, tous nouveaux </w:t>
      </w:r>
      <w:r w:rsidR="001D40D3">
        <w:rPr>
          <w:rFonts w:ascii="Arial" w:hAnsi="Arial" w:cs="Arial"/>
          <w:sz w:val="26"/>
          <w:szCs w:val="26"/>
        </w:rPr>
        <w:t>nommés</w:t>
      </w:r>
      <w:r w:rsidR="00B81E05">
        <w:rPr>
          <w:rFonts w:ascii="Arial" w:hAnsi="Arial" w:cs="Arial"/>
          <w:sz w:val="26"/>
          <w:szCs w:val="26"/>
        </w:rPr>
        <w:t xml:space="preserve"> à l’IFP.</w:t>
      </w:r>
    </w:p>
    <w:p w14:paraId="65C3B31D" w14:textId="714F922C" w:rsidR="00F92161" w:rsidRDefault="002E5C0F"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En octobre 2018,</w:t>
      </w:r>
      <w:r w:rsidR="00502C81">
        <w:rPr>
          <w:rFonts w:ascii="Arial" w:hAnsi="Arial" w:cs="Arial"/>
          <w:sz w:val="26"/>
          <w:szCs w:val="26"/>
        </w:rPr>
        <w:t xml:space="preserve"> comme convenu l’année précédente avec Clara WOELLFINGER, ancienne chargée du pôle communication,</w:t>
      </w:r>
      <w:r>
        <w:rPr>
          <w:rFonts w:ascii="Arial" w:hAnsi="Arial" w:cs="Arial"/>
          <w:sz w:val="26"/>
          <w:szCs w:val="26"/>
        </w:rPr>
        <w:t xml:space="preserve"> le premier café mensuel de l’année fut organisé au café 35 pour permettre une visite des lieux aux nouveaux arrivants e</w:t>
      </w:r>
      <w:r w:rsidR="00AE4C41">
        <w:rPr>
          <w:rFonts w:ascii="Arial" w:hAnsi="Arial" w:cs="Arial"/>
          <w:sz w:val="26"/>
          <w:szCs w:val="26"/>
        </w:rPr>
        <w:t>t permettre aux plus anciens d’adhérer</w:t>
      </w:r>
      <w:r>
        <w:rPr>
          <w:rFonts w:ascii="Arial" w:hAnsi="Arial" w:cs="Arial"/>
          <w:sz w:val="26"/>
          <w:szCs w:val="26"/>
        </w:rPr>
        <w:t xml:space="preserve"> à l’IFP et bénéficier notamment</w:t>
      </w:r>
      <w:r w:rsidR="00502C81">
        <w:rPr>
          <w:rFonts w:ascii="Arial" w:hAnsi="Arial" w:cs="Arial"/>
          <w:sz w:val="26"/>
          <w:szCs w:val="26"/>
        </w:rPr>
        <w:t>,</w:t>
      </w:r>
      <w:r>
        <w:rPr>
          <w:rFonts w:ascii="Arial" w:hAnsi="Arial" w:cs="Arial"/>
          <w:sz w:val="26"/>
          <w:szCs w:val="26"/>
        </w:rPr>
        <w:t xml:space="preserve"> </w:t>
      </w:r>
      <w:r w:rsidR="00502C81">
        <w:rPr>
          <w:rFonts w:ascii="Arial" w:hAnsi="Arial" w:cs="Arial"/>
          <w:sz w:val="26"/>
          <w:szCs w:val="26"/>
        </w:rPr>
        <w:t xml:space="preserve">entre autres avantages, de l’accès à culturethèque : des ressources </w:t>
      </w:r>
      <w:r w:rsidR="00502C81">
        <w:rPr>
          <w:rFonts w:ascii="Arial" w:hAnsi="Arial" w:cs="Arial"/>
          <w:sz w:val="26"/>
          <w:szCs w:val="26"/>
        </w:rPr>
        <w:lastRenderedPageBreak/>
        <w:t>média gratuites consultables en ligne dont beaucoup de titres presse. La présentation du service a été réalisé par Florence Salanouve, en charge du Pôle Liv</w:t>
      </w:r>
      <w:r w:rsidR="001D40D3">
        <w:rPr>
          <w:rFonts w:ascii="Arial" w:hAnsi="Arial" w:cs="Arial"/>
          <w:sz w:val="26"/>
          <w:szCs w:val="26"/>
        </w:rPr>
        <w:t>res et débats d’idées de l’IFP. Nous avons rédigé une information spéciale à ce sujet en fin d’année dernière et en début d’année.</w:t>
      </w:r>
    </w:p>
    <w:p w14:paraId="4AE60D2B" w14:textId="613F2196" w:rsidR="00B81E05" w:rsidRDefault="00502C8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Aurélie RIVIÈRE à la communication de l’Accueil francophone de Prague </w:t>
      </w:r>
      <w:r w:rsidR="00B81E05">
        <w:rPr>
          <w:rFonts w:ascii="Arial" w:hAnsi="Arial" w:cs="Arial"/>
          <w:sz w:val="26"/>
          <w:szCs w:val="26"/>
        </w:rPr>
        <w:t>a régulièrement</w:t>
      </w:r>
      <w:r>
        <w:rPr>
          <w:rFonts w:ascii="Arial" w:hAnsi="Arial" w:cs="Arial"/>
          <w:sz w:val="26"/>
          <w:szCs w:val="26"/>
        </w:rPr>
        <w:t xml:space="preserve"> transmis à nos membres les demandes de partage d’information des évènements de l’IFP, essentiellement transmis par Florence SALANOUVE. </w:t>
      </w:r>
      <w:r w:rsidR="00B81E05">
        <w:rPr>
          <w:rFonts w:ascii="Arial" w:hAnsi="Arial" w:cs="Arial"/>
          <w:sz w:val="26"/>
          <w:szCs w:val="26"/>
        </w:rPr>
        <w:t>Nous n’avons eu aucun contact avec le pôle communication de l’IFP sauf un en fin d’année pour le relais d’information de la fête du 21 juin à l’IFP.</w:t>
      </w:r>
    </w:p>
    <w:p w14:paraId="0F08D77A" w14:textId="0DFD2752" w:rsidR="00B81E05" w:rsidRDefault="00B81E05"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Nous avons été reçu par la direction de l’IFP à propos du prêt d’un local à titre gracieux ou à moindre coût. Il avait été convenu qu’une demande auprès du MEAE serait faite pour envisager la location d’un local à moindre coût en raison de notre affiliation à la FIAFE et du fait que le siège social de l’Association était enregistré à l’IFP. Cette demande n’a pas été faite et l’intérêt d’une collaboration de qualité et à moindre coût avec notre association, malgré le fait qu’elle soit argumentée, n’a pas été considérée de manière positive. La location à des entreprises privées a été privilégiée.  </w:t>
      </w:r>
    </w:p>
    <w:p w14:paraId="19B4272A" w14:textId="0415DE7C" w:rsidR="00B81E05" w:rsidRDefault="00B81E05"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Il nous a été accordé d’avoir accès </w:t>
      </w:r>
      <w:r w:rsidR="00E90B23">
        <w:rPr>
          <w:rFonts w:ascii="Arial" w:hAnsi="Arial" w:cs="Arial"/>
          <w:sz w:val="26"/>
          <w:szCs w:val="26"/>
        </w:rPr>
        <w:t xml:space="preserve">à la cave de l’Institut pour dépôt d’archives et matériel mais en raison d’une inondation au mois d’avril, cette option a été refusée début juin. </w:t>
      </w:r>
    </w:p>
    <w:p w14:paraId="5604E7C7" w14:textId="081D2B78" w:rsidR="00E90B23" w:rsidRDefault="00E90B23"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Nous avons aussi demandé auprès de l’Ambassade et de l’IFP une reconnaissance de l’action bénévole des membres du comité, a minima une invitation au Festival du film français, entre autres options proposées</w:t>
      </w:r>
      <w:r w:rsidR="00547B3F">
        <w:rPr>
          <w:rFonts w:ascii="Arial" w:hAnsi="Arial" w:cs="Arial"/>
          <w:sz w:val="26"/>
          <w:szCs w:val="26"/>
        </w:rPr>
        <w:t xml:space="preserve"> à l’IFP et à l’Ambassade</w:t>
      </w:r>
      <w:r>
        <w:rPr>
          <w:rFonts w:ascii="Arial" w:hAnsi="Arial" w:cs="Arial"/>
          <w:sz w:val="26"/>
          <w:szCs w:val="26"/>
        </w:rPr>
        <w:t>. Cette option a été acceptée mais pas validée auprès des services communication et culture. Nous devons rencontrer Madame Fanette LESCALIER et Monsieur LÉVY pour discuter à nouveau ce point qui apparaît être un malentendu puisque cette gratification comme partenaire était demandé</w:t>
      </w:r>
      <w:r w:rsidR="00547B3F">
        <w:rPr>
          <w:rFonts w:ascii="Arial" w:hAnsi="Arial" w:cs="Arial"/>
          <w:sz w:val="26"/>
          <w:szCs w:val="26"/>
        </w:rPr>
        <w:t>e</w:t>
      </w:r>
      <w:r>
        <w:rPr>
          <w:rFonts w:ascii="Arial" w:hAnsi="Arial" w:cs="Arial"/>
          <w:sz w:val="26"/>
          <w:szCs w:val="26"/>
        </w:rPr>
        <w:t xml:space="preserve"> à titre général et non sur la base d’un partenariat spécifique sur le festival du film français. </w:t>
      </w:r>
      <w:r w:rsidR="001D40D3">
        <w:rPr>
          <w:rFonts w:ascii="Arial" w:hAnsi="Arial" w:cs="Arial"/>
          <w:sz w:val="26"/>
          <w:szCs w:val="26"/>
        </w:rPr>
        <w:t>L’ensemble des adresses professionnelles du comité ont été transmises à l’IFP en début d’année mais n’ont apparemment pas été utilisées/transmises jusqu’à ce jour pour diffusion d’information.</w:t>
      </w:r>
    </w:p>
    <w:p w14:paraId="1E6A8F26" w14:textId="158FD743" w:rsidR="00E90B23" w:rsidRDefault="00E90B23"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La demande d’affichage du logo Prague Accueil sur le site Internet de l’IFP a aussi été </w:t>
      </w:r>
      <w:r w:rsidR="00114518">
        <w:rPr>
          <w:rFonts w:ascii="Arial" w:hAnsi="Arial" w:cs="Arial"/>
          <w:sz w:val="26"/>
          <w:szCs w:val="26"/>
        </w:rPr>
        <w:t>faite</w:t>
      </w:r>
      <w:r>
        <w:rPr>
          <w:rFonts w:ascii="Arial" w:hAnsi="Arial" w:cs="Arial"/>
          <w:sz w:val="26"/>
          <w:szCs w:val="26"/>
        </w:rPr>
        <w:t xml:space="preserve"> et est en attente de traitement. Nous avons reçu tout dernièrement une réponse positive en échange de la mention de l’IFP sur notre site, ce qui est déjà le cas dans notre section partenaires institutionnels, sans compter la diffusion des informations </w:t>
      </w:r>
      <w:r w:rsidR="001D40D3">
        <w:rPr>
          <w:rFonts w:ascii="Arial" w:hAnsi="Arial" w:cs="Arial"/>
          <w:sz w:val="26"/>
          <w:szCs w:val="26"/>
        </w:rPr>
        <w:t xml:space="preserve">de l’IFP </w:t>
      </w:r>
      <w:r>
        <w:rPr>
          <w:rFonts w:ascii="Arial" w:hAnsi="Arial" w:cs="Arial"/>
          <w:sz w:val="26"/>
          <w:szCs w:val="26"/>
        </w:rPr>
        <w:t>que l’on nous transmet et qui actuellement n’a aucune réciprocité.</w:t>
      </w:r>
      <w:r w:rsidR="001D40D3">
        <w:rPr>
          <w:rFonts w:ascii="Arial" w:hAnsi="Arial" w:cs="Arial"/>
          <w:sz w:val="26"/>
          <w:szCs w:val="26"/>
        </w:rPr>
        <w:t xml:space="preserve"> </w:t>
      </w:r>
    </w:p>
    <w:p w14:paraId="6D762C0C" w14:textId="563313AC" w:rsidR="00547B3F" w:rsidRDefault="00547B3F" w:rsidP="00547B3F">
      <w:pPr>
        <w:rPr>
          <w:rFonts w:ascii="Arial" w:hAnsi="Arial" w:cs="Arial"/>
          <w:sz w:val="26"/>
          <w:szCs w:val="26"/>
        </w:rPr>
      </w:pPr>
      <w:r>
        <w:rPr>
          <w:rFonts w:ascii="Arial" w:hAnsi="Arial" w:cs="Arial"/>
          <w:sz w:val="26"/>
          <w:szCs w:val="26"/>
        </w:rPr>
        <w:lastRenderedPageBreak/>
        <w:t>Le 17 avril, n</w:t>
      </w:r>
      <w:r w:rsidR="00FB03A4">
        <w:rPr>
          <w:rFonts w:ascii="Arial" w:hAnsi="Arial" w:cs="Arial"/>
          <w:sz w:val="26"/>
          <w:szCs w:val="26"/>
        </w:rPr>
        <w:t>ous</w:t>
      </w:r>
      <w:r>
        <w:rPr>
          <w:rFonts w:ascii="Arial" w:hAnsi="Arial" w:cs="Arial"/>
          <w:sz w:val="26"/>
          <w:szCs w:val="26"/>
        </w:rPr>
        <w:t xml:space="preserve"> avons été convié à assister au</w:t>
      </w:r>
      <w:r w:rsidR="00FB03A4">
        <w:rPr>
          <w:rFonts w:ascii="Arial" w:hAnsi="Arial" w:cs="Arial"/>
          <w:sz w:val="26"/>
          <w:szCs w:val="26"/>
        </w:rPr>
        <w:t xml:space="preserve"> </w:t>
      </w:r>
      <w:r w:rsidRPr="00547B3F">
        <w:rPr>
          <w:rFonts w:ascii="Arial" w:hAnsi="Arial" w:cs="Arial"/>
          <w:sz w:val="26"/>
          <w:szCs w:val="26"/>
        </w:rPr>
        <w:t>Conseil d'Orientation Stratégique de l'Institut français de Prague</w:t>
      </w:r>
      <w:r>
        <w:rPr>
          <w:rFonts w:ascii="Arial" w:hAnsi="Arial" w:cs="Arial"/>
          <w:sz w:val="26"/>
          <w:szCs w:val="26"/>
        </w:rPr>
        <w:t xml:space="preserve"> auquel nous nous sommes rendus avec intérêt.</w:t>
      </w:r>
    </w:p>
    <w:p w14:paraId="1E9F0943" w14:textId="77777777" w:rsidR="00547B3F" w:rsidRDefault="00547B3F" w:rsidP="00547B3F">
      <w:pPr>
        <w:rPr>
          <w:rFonts w:ascii="Arial" w:hAnsi="Arial" w:cs="Arial"/>
          <w:sz w:val="26"/>
          <w:szCs w:val="26"/>
        </w:rPr>
      </w:pPr>
    </w:p>
    <w:p w14:paraId="0086A081" w14:textId="0234E615" w:rsidR="00547B3F" w:rsidRDefault="00547B3F" w:rsidP="00547B3F">
      <w:pPr>
        <w:rPr>
          <w:rFonts w:ascii="Arial" w:hAnsi="Arial" w:cs="Arial"/>
          <w:sz w:val="26"/>
          <w:szCs w:val="26"/>
        </w:rPr>
      </w:pPr>
      <w:r>
        <w:rPr>
          <w:rFonts w:ascii="Arial" w:hAnsi="Arial" w:cs="Arial"/>
          <w:sz w:val="26"/>
          <w:szCs w:val="26"/>
        </w:rPr>
        <w:t>En prévision de la semaine de la francophonie qui a lieu chaque année en mars, nous avons demandé en octobre d’être associé à l’évènement comme participant ou a minima d’être mentionné/identifié comme acteur dans les documents de communication de cette semaine de la francophonie. L’Accueil francophone de Prague</w:t>
      </w:r>
      <w:r w:rsidR="00886B87">
        <w:rPr>
          <w:rFonts w:ascii="Arial" w:hAnsi="Arial" w:cs="Arial"/>
          <w:sz w:val="26"/>
          <w:szCs w:val="26"/>
        </w:rPr>
        <w:t xml:space="preserve"> comme d’autres associations civiles comme la petite école de Prague n’ont pas été associées à l’évènement ni mentionnées d’aucune façon.</w:t>
      </w:r>
      <w:r>
        <w:rPr>
          <w:rFonts w:ascii="Arial" w:hAnsi="Arial" w:cs="Arial"/>
          <w:sz w:val="26"/>
          <w:szCs w:val="26"/>
        </w:rPr>
        <w:t xml:space="preserve"> </w:t>
      </w:r>
    </w:p>
    <w:p w14:paraId="6F358B48" w14:textId="77777777" w:rsidR="00F92161" w:rsidRDefault="00F92161" w:rsidP="00F92161">
      <w:pPr>
        <w:widowControl w:val="0"/>
        <w:tabs>
          <w:tab w:val="left" w:pos="7886"/>
        </w:tabs>
        <w:spacing w:after="240" w:line="300" w:lineRule="atLeast"/>
        <w:jc w:val="both"/>
        <w:rPr>
          <w:rFonts w:ascii="Arial" w:hAnsi="Arial" w:cs="Arial"/>
          <w:sz w:val="26"/>
          <w:szCs w:val="26"/>
        </w:rPr>
      </w:pPr>
    </w:p>
    <w:p w14:paraId="3D7B68C1" w14:textId="77777777" w:rsidR="00B81E05" w:rsidRDefault="00B81E05" w:rsidP="00B81E05">
      <w:pPr>
        <w:widowControl w:val="0"/>
        <w:tabs>
          <w:tab w:val="left" w:pos="7886"/>
        </w:tabs>
        <w:spacing w:line="300" w:lineRule="atLeast"/>
        <w:jc w:val="both"/>
        <w:rPr>
          <w:rFonts w:ascii="Arial" w:hAnsi="Arial" w:cs="Arial"/>
          <w:b/>
          <w:sz w:val="26"/>
          <w:szCs w:val="26"/>
        </w:rPr>
      </w:pPr>
      <w:r>
        <w:rPr>
          <w:rFonts w:ascii="Arial" w:hAnsi="Arial" w:cs="Arial"/>
          <w:b/>
          <w:sz w:val="26"/>
          <w:szCs w:val="26"/>
        </w:rPr>
        <w:t>L’Alliance française</w:t>
      </w:r>
    </w:p>
    <w:p w14:paraId="0789AA00" w14:textId="426E7A79" w:rsidR="00F92161" w:rsidRDefault="00F92161" w:rsidP="00B81E05">
      <w:pPr>
        <w:widowControl w:val="0"/>
        <w:tabs>
          <w:tab w:val="left" w:pos="7886"/>
        </w:tabs>
        <w:spacing w:line="300" w:lineRule="atLeast"/>
        <w:jc w:val="both"/>
        <w:rPr>
          <w:rFonts w:ascii="Arial" w:hAnsi="Arial" w:cs="Arial"/>
          <w:sz w:val="26"/>
          <w:szCs w:val="26"/>
        </w:rPr>
      </w:pPr>
      <w:r>
        <w:rPr>
          <w:rFonts w:ascii="Arial" w:hAnsi="Arial" w:cs="Arial"/>
          <w:sz w:val="26"/>
          <w:szCs w:val="26"/>
        </w:rPr>
        <w:t>alliancefrancaise.cz</w:t>
      </w:r>
    </w:p>
    <w:p w14:paraId="75F09C38" w14:textId="77777777" w:rsidR="00B81E05" w:rsidRPr="00B81E05" w:rsidRDefault="00B81E05" w:rsidP="00B81E05">
      <w:pPr>
        <w:widowControl w:val="0"/>
        <w:tabs>
          <w:tab w:val="left" w:pos="7886"/>
        </w:tabs>
        <w:spacing w:line="300" w:lineRule="atLeast"/>
        <w:jc w:val="both"/>
        <w:rPr>
          <w:rFonts w:ascii="Arial" w:hAnsi="Arial" w:cs="Arial"/>
          <w:b/>
          <w:sz w:val="26"/>
          <w:szCs w:val="26"/>
        </w:rPr>
      </w:pPr>
    </w:p>
    <w:p w14:paraId="474B825D" w14:textId="3DFA1E79"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Il y a 6 alliances françaises en Tchéquie : Brno, Bohême du Sud, Liberec, Ostrava, Pardubice, Plzen. </w:t>
      </w:r>
      <w:r w:rsidR="00886B87">
        <w:rPr>
          <w:rFonts w:ascii="Arial" w:hAnsi="Arial" w:cs="Arial"/>
          <w:sz w:val="26"/>
          <w:szCs w:val="26"/>
        </w:rPr>
        <w:t>La Directrice actuelle est Rosanna SEGRETO. Elle quitte très bientôt ses fonctions en Tchéquie.</w:t>
      </w:r>
    </w:p>
    <w:p w14:paraId="50DCA23C" w14:textId="3B48C5B8" w:rsidR="00886B87" w:rsidRDefault="00B81E05"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Pas de collaboration avec l’Alliance française cette année. </w:t>
      </w:r>
    </w:p>
    <w:p w14:paraId="36D504C0" w14:textId="77777777" w:rsidR="00F92161" w:rsidRDefault="00F92161" w:rsidP="00F92161">
      <w:pPr>
        <w:widowControl w:val="0"/>
        <w:tabs>
          <w:tab w:val="left" w:pos="7886"/>
        </w:tabs>
        <w:spacing w:after="240" w:line="300" w:lineRule="atLeast"/>
        <w:jc w:val="both"/>
        <w:rPr>
          <w:rFonts w:ascii="Arial" w:hAnsi="Arial" w:cs="Arial"/>
          <w:sz w:val="26"/>
          <w:szCs w:val="26"/>
        </w:rPr>
      </w:pPr>
    </w:p>
    <w:p w14:paraId="252400DC" w14:textId="491917A4" w:rsidR="00F92161" w:rsidRDefault="00F92161" w:rsidP="00B81E05">
      <w:pPr>
        <w:widowControl w:val="0"/>
        <w:tabs>
          <w:tab w:val="left" w:pos="7886"/>
        </w:tabs>
        <w:spacing w:line="300" w:lineRule="atLeast"/>
        <w:jc w:val="both"/>
        <w:rPr>
          <w:rFonts w:ascii="Arial" w:hAnsi="Arial" w:cs="Arial"/>
          <w:b/>
          <w:sz w:val="26"/>
          <w:szCs w:val="26"/>
        </w:rPr>
      </w:pPr>
      <w:r>
        <w:rPr>
          <w:rFonts w:ascii="Arial" w:hAnsi="Arial" w:cs="Arial"/>
          <w:b/>
          <w:sz w:val="26"/>
          <w:szCs w:val="26"/>
        </w:rPr>
        <w:t>Lycée français de Prague :</w:t>
      </w:r>
    </w:p>
    <w:p w14:paraId="7141B9DB" w14:textId="77777777" w:rsidR="00F92161" w:rsidRDefault="00F92161" w:rsidP="00B81E05">
      <w:pPr>
        <w:widowControl w:val="0"/>
        <w:tabs>
          <w:tab w:val="left" w:pos="7886"/>
        </w:tabs>
        <w:spacing w:line="300" w:lineRule="atLeast"/>
        <w:jc w:val="both"/>
        <w:rPr>
          <w:rFonts w:ascii="Arial" w:hAnsi="Arial" w:cs="Arial"/>
          <w:sz w:val="26"/>
          <w:szCs w:val="26"/>
        </w:rPr>
      </w:pPr>
      <w:r>
        <w:rPr>
          <w:rFonts w:ascii="Arial" w:hAnsi="Arial" w:cs="Arial"/>
          <w:sz w:val="26"/>
          <w:szCs w:val="26"/>
        </w:rPr>
        <w:t>lfp.cz</w:t>
      </w:r>
    </w:p>
    <w:p w14:paraId="6F87645D" w14:textId="77777777" w:rsidR="00B81E05" w:rsidRDefault="00B81E05" w:rsidP="00B81E05">
      <w:pPr>
        <w:widowControl w:val="0"/>
        <w:tabs>
          <w:tab w:val="left" w:pos="7886"/>
        </w:tabs>
        <w:spacing w:line="300" w:lineRule="atLeast"/>
        <w:jc w:val="both"/>
        <w:rPr>
          <w:rFonts w:ascii="Arial" w:hAnsi="Arial" w:cs="Arial"/>
          <w:sz w:val="26"/>
          <w:szCs w:val="26"/>
        </w:rPr>
      </w:pPr>
    </w:p>
    <w:p w14:paraId="018400C5" w14:textId="77777777"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Monsieur Gilles MARTINEZ, Directeur du Lycée français de Prague à renouveler son soutien à l’Association :</w:t>
      </w:r>
    </w:p>
    <w:p w14:paraId="401E42EF" w14:textId="77777777" w:rsidR="00F92161" w:rsidRDefault="00F92161" w:rsidP="00F92161">
      <w:pPr>
        <w:widowControl w:val="0"/>
        <w:numPr>
          <w:ilvl w:val="0"/>
          <w:numId w:val="14"/>
        </w:numPr>
        <w:tabs>
          <w:tab w:val="left" w:pos="7886"/>
        </w:tabs>
        <w:spacing w:after="240" w:line="300" w:lineRule="atLeast"/>
        <w:jc w:val="both"/>
        <w:rPr>
          <w:rFonts w:ascii="Arial" w:hAnsi="Arial" w:cs="Arial"/>
          <w:sz w:val="26"/>
          <w:szCs w:val="26"/>
        </w:rPr>
      </w:pPr>
      <w:r>
        <w:rPr>
          <w:rFonts w:ascii="Arial" w:hAnsi="Arial" w:cs="Arial"/>
          <w:sz w:val="26"/>
          <w:szCs w:val="26"/>
        </w:rPr>
        <w:t>prêt gracieux des locaux du Lycée pour les manifestations Prague Accueil</w:t>
      </w:r>
    </w:p>
    <w:p w14:paraId="63FA9B99" w14:textId="77777777" w:rsidR="00F92161" w:rsidRDefault="00F92161" w:rsidP="00F92161">
      <w:pPr>
        <w:widowControl w:val="0"/>
        <w:numPr>
          <w:ilvl w:val="0"/>
          <w:numId w:val="14"/>
        </w:numPr>
        <w:tabs>
          <w:tab w:val="left" w:pos="7886"/>
        </w:tabs>
        <w:spacing w:after="240" w:line="300" w:lineRule="atLeast"/>
        <w:jc w:val="both"/>
        <w:rPr>
          <w:rFonts w:ascii="Arial" w:hAnsi="Arial" w:cs="Arial"/>
          <w:sz w:val="26"/>
          <w:szCs w:val="26"/>
        </w:rPr>
      </w:pPr>
      <w:r>
        <w:rPr>
          <w:rFonts w:ascii="Arial" w:hAnsi="Arial" w:cs="Arial"/>
          <w:sz w:val="26"/>
          <w:szCs w:val="26"/>
        </w:rPr>
        <w:t>Autorisation de l’affichage à l’entrée du Lycée pour toutes manifestations</w:t>
      </w:r>
    </w:p>
    <w:p w14:paraId="20301A8B" w14:textId="77777777" w:rsidR="00F92161" w:rsidRDefault="00F92161" w:rsidP="00F92161">
      <w:pPr>
        <w:widowControl w:val="0"/>
        <w:numPr>
          <w:ilvl w:val="0"/>
          <w:numId w:val="14"/>
        </w:numPr>
        <w:tabs>
          <w:tab w:val="left" w:pos="7886"/>
        </w:tabs>
        <w:spacing w:after="240" w:line="300" w:lineRule="atLeast"/>
        <w:jc w:val="both"/>
        <w:rPr>
          <w:rFonts w:ascii="Arial" w:hAnsi="Arial" w:cs="Arial"/>
          <w:sz w:val="26"/>
          <w:szCs w:val="26"/>
        </w:rPr>
      </w:pPr>
      <w:r>
        <w:rPr>
          <w:rFonts w:ascii="Arial" w:hAnsi="Arial" w:cs="Arial"/>
          <w:sz w:val="26"/>
          <w:szCs w:val="26"/>
        </w:rPr>
        <w:t>Autorisation d’installer une table À L’INTÉRIEUR du Lycée français au moment de la rentrée</w:t>
      </w:r>
    </w:p>
    <w:p w14:paraId="707717CA" w14:textId="77777777" w:rsidR="00F92161" w:rsidRDefault="00F92161" w:rsidP="00F92161">
      <w:pPr>
        <w:widowControl w:val="0"/>
        <w:numPr>
          <w:ilvl w:val="0"/>
          <w:numId w:val="14"/>
        </w:numPr>
        <w:tabs>
          <w:tab w:val="left" w:pos="7886"/>
        </w:tabs>
        <w:spacing w:after="240" w:line="300" w:lineRule="atLeast"/>
        <w:jc w:val="both"/>
        <w:rPr>
          <w:rFonts w:ascii="Arial" w:hAnsi="Arial" w:cs="Arial"/>
          <w:sz w:val="26"/>
          <w:szCs w:val="26"/>
        </w:rPr>
      </w:pPr>
      <w:r>
        <w:rPr>
          <w:rFonts w:ascii="Arial" w:hAnsi="Arial" w:cs="Arial"/>
          <w:sz w:val="26"/>
          <w:szCs w:val="26"/>
        </w:rPr>
        <w:t>Prêt d’un local pour la collecte de vêtements pour les actions caritatives.</w:t>
      </w:r>
    </w:p>
    <w:p w14:paraId="23D8A3A9" w14:textId="77777777" w:rsidR="00F92161" w:rsidRDefault="00F92161" w:rsidP="00F92161">
      <w:pPr>
        <w:widowControl w:val="0"/>
        <w:tabs>
          <w:tab w:val="left" w:pos="7886"/>
        </w:tabs>
        <w:spacing w:after="240" w:line="300" w:lineRule="atLeast"/>
        <w:ind w:left="360"/>
        <w:jc w:val="both"/>
        <w:rPr>
          <w:rFonts w:ascii="Arial" w:hAnsi="Arial" w:cs="Arial"/>
          <w:sz w:val="26"/>
          <w:szCs w:val="26"/>
        </w:rPr>
      </w:pPr>
    </w:p>
    <w:p w14:paraId="490B46DD" w14:textId="111E0E59" w:rsidR="00F92161" w:rsidRDefault="00B81E05" w:rsidP="00F92161">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t>Campus France</w:t>
      </w:r>
    </w:p>
    <w:p w14:paraId="50AA562A" w14:textId="7081E2E7"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L’Accueil francophone de Prague est partenaire de Campus France </w:t>
      </w:r>
      <w:r w:rsidR="00B81E05">
        <w:rPr>
          <w:rFonts w:ascii="Arial" w:hAnsi="Arial" w:cs="Arial"/>
          <w:sz w:val="26"/>
          <w:szCs w:val="26"/>
        </w:rPr>
        <w:t xml:space="preserve">depuis l’année 2017-2018 </w:t>
      </w:r>
      <w:r>
        <w:rPr>
          <w:rFonts w:ascii="Arial" w:hAnsi="Arial" w:cs="Arial"/>
          <w:sz w:val="26"/>
          <w:szCs w:val="26"/>
        </w:rPr>
        <w:t xml:space="preserve">et dispose d’un accès personnel à la plateforme Alumni. Prague Accueil est partenaire de Campus France pour répondre aux demandes de logements étudiants pour lesquels Campus France a peu de facilités de réponse. </w:t>
      </w:r>
      <w:r w:rsidR="00B81E05">
        <w:rPr>
          <w:rFonts w:ascii="Arial" w:hAnsi="Arial" w:cs="Arial"/>
          <w:sz w:val="26"/>
          <w:szCs w:val="26"/>
        </w:rPr>
        <w:t xml:space="preserve">Nous </w:t>
      </w:r>
      <w:r w:rsidR="00B81E05">
        <w:rPr>
          <w:rFonts w:ascii="Arial" w:hAnsi="Arial" w:cs="Arial"/>
          <w:sz w:val="26"/>
          <w:szCs w:val="26"/>
        </w:rPr>
        <w:lastRenderedPageBreak/>
        <w:t xml:space="preserve">n’avons pas </w:t>
      </w:r>
      <w:r w:rsidR="00886B87">
        <w:rPr>
          <w:rFonts w:ascii="Arial" w:hAnsi="Arial" w:cs="Arial"/>
          <w:sz w:val="26"/>
          <w:szCs w:val="26"/>
        </w:rPr>
        <w:t xml:space="preserve">développé ce partenariat cette année. </w:t>
      </w:r>
    </w:p>
    <w:p w14:paraId="31B866D8" w14:textId="77777777" w:rsidR="00F92161" w:rsidRDefault="00F92161" w:rsidP="00F92161">
      <w:pPr>
        <w:widowControl w:val="0"/>
        <w:tabs>
          <w:tab w:val="left" w:pos="7886"/>
        </w:tabs>
        <w:spacing w:after="240" w:line="300" w:lineRule="atLeast"/>
        <w:jc w:val="both"/>
        <w:rPr>
          <w:rFonts w:ascii="Arial" w:hAnsi="Arial" w:cs="Arial"/>
          <w:sz w:val="26"/>
          <w:szCs w:val="26"/>
        </w:rPr>
      </w:pPr>
    </w:p>
    <w:p w14:paraId="772B7F08" w14:textId="2B478652" w:rsidR="00F92161" w:rsidRPr="00886B87" w:rsidRDefault="00886B87" w:rsidP="00F92161">
      <w:pPr>
        <w:widowControl w:val="0"/>
        <w:tabs>
          <w:tab w:val="left" w:pos="7886"/>
        </w:tabs>
        <w:spacing w:after="240" w:line="300" w:lineRule="atLeast"/>
        <w:jc w:val="both"/>
        <w:rPr>
          <w:rFonts w:ascii="Arial" w:hAnsi="Arial" w:cs="Arial"/>
          <w:b/>
          <w:color w:val="E10045"/>
          <w:sz w:val="26"/>
          <w:szCs w:val="26"/>
        </w:rPr>
      </w:pPr>
      <w:r>
        <w:rPr>
          <w:rFonts w:ascii="Arial" w:hAnsi="Arial" w:cs="Arial"/>
          <w:b/>
          <w:color w:val="E10045"/>
          <w:sz w:val="26"/>
          <w:szCs w:val="26"/>
        </w:rPr>
        <w:t>PARTENAIRES ASSOCIATIFS</w:t>
      </w:r>
    </w:p>
    <w:p w14:paraId="5AB55D3A" w14:textId="4996A869" w:rsidR="00F92161" w:rsidRDefault="00F92161" w:rsidP="00886B87">
      <w:pPr>
        <w:widowControl w:val="0"/>
        <w:tabs>
          <w:tab w:val="left" w:pos="7886"/>
        </w:tabs>
        <w:spacing w:line="300" w:lineRule="atLeast"/>
        <w:jc w:val="both"/>
        <w:rPr>
          <w:rFonts w:ascii="Arial" w:hAnsi="Arial" w:cs="Arial"/>
          <w:b/>
          <w:sz w:val="26"/>
          <w:szCs w:val="26"/>
        </w:rPr>
      </w:pPr>
      <w:r>
        <w:rPr>
          <w:rFonts w:ascii="Arial" w:hAnsi="Arial" w:cs="Arial"/>
          <w:b/>
          <w:sz w:val="26"/>
          <w:szCs w:val="26"/>
        </w:rPr>
        <w:t>La Cham</w:t>
      </w:r>
      <w:r w:rsidR="009609F4">
        <w:rPr>
          <w:rFonts w:ascii="Arial" w:hAnsi="Arial" w:cs="Arial"/>
          <w:b/>
          <w:sz w:val="26"/>
          <w:szCs w:val="26"/>
        </w:rPr>
        <w:t>bre de commerce franco-tchèque</w:t>
      </w:r>
    </w:p>
    <w:p w14:paraId="7AC655B4" w14:textId="77777777" w:rsidR="00F92161" w:rsidRDefault="00F92161" w:rsidP="00886B87">
      <w:pPr>
        <w:widowControl w:val="0"/>
        <w:tabs>
          <w:tab w:val="left" w:pos="7886"/>
        </w:tabs>
        <w:spacing w:line="300" w:lineRule="atLeast"/>
        <w:jc w:val="both"/>
        <w:rPr>
          <w:rFonts w:ascii="Arial" w:hAnsi="Arial" w:cs="Arial"/>
          <w:sz w:val="26"/>
          <w:szCs w:val="26"/>
        </w:rPr>
      </w:pPr>
      <w:r>
        <w:rPr>
          <w:rFonts w:ascii="Arial" w:hAnsi="Arial" w:cs="Arial"/>
          <w:sz w:val="26"/>
          <w:szCs w:val="26"/>
        </w:rPr>
        <w:t>ccft-fcok.cz</w:t>
      </w:r>
    </w:p>
    <w:p w14:paraId="082A7E83" w14:textId="77777777" w:rsidR="00886B87" w:rsidRDefault="00886B87" w:rsidP="00886B87">
      <w:pPr>
        <w:widowControl w:val="0"/>
        <w:tabs>
          <w:tab w:val="left" w:pos="7886"/>
        </w:tabs>
        <w:spacing w:line="300" w:lineRule="atLeast"/>
        <w:jc w:val="both"/>
        <w:rPr>
          <w:rFonts w:ascii="Arial" w:hAnsi="Arial" w:cs="Arial"/>
          <w:sz w:val="26"/>
          <w:szCs w:val="26"/>
        </w:rPr>
      </w:pPr>
    </w:p>
    <w:p w14:paraId="25D2E037" w14:textId="77777777"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b/>
          <w:bCs/>
          <w:sz w:val="26"/>
          <w:szCs w:val="26"/>
        </w:rPr>
        <w:t xml:space="preserve">L’Accueil francophone de Prague est MEMBRE ASSOCIÉ de la CCFT. </w:t>
      </w:r>
    </w:p>
    <w:p w14:paraId="25F06158" w14:textId="426B77BD"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Les adhérents à notre association bénéficie</w:t>
      </w:r>
      <w:r w:rsidR="00886B87">
        <w:rPr>
          <w:rFonts w:ascii="Arial" w:hAnsi="Arial" w:cs="Arial"/>
          <w:sz w:val="26"/>
          <w:szCs w:val="26"/>
        </w:rPr>
        <w:t>nt</w:t>
      </w:r>
      <w:r>
        <w:rPr>
          <w:rFonts w:ascii="Arial" w:hAnsi="Arial" w:cs="Arial"/>
          <w:sz w:val="26"/>
          <w:szCs w:val="26"/>
        </w:rPr>
        <w:t xml:space="preserve"> de </w:t>
      </w:r>
      <w:r>
        <w:rPr>
          <w:rFonts w:ascii="Arial" w:hAnsi="Arial" w:cs="Arial"/>
          <w:sz w:val="26"/>
          <w:szCs w:val="26"/>
          <w:u w:val="single"/>
        </w:rPr>
        <w:t xml:space="preserve">l’accès à l’ensemble des activités proposées par la Chambre au même tarif que les adhérents à la CCFT. </w:t>
      </w:r>
    </w:p>
    <w:p w14:paraId="11D32BC3" w14:textId="77777777"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Prague Accueil et la CCFT sont des relais informationnels l’un pour l’autre</w:t>
      </w:r>
    </w:p>
    <w:p w14:paraId="6D42938E" w14:textId="0C350BB1"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La CCFT participe chaque année à la matinée P</w:t>
      </w:r>
      <w:r w:rsidR="00886B87">
        <w:rPr>
          <w:rFonts w:ascii="Arial" w:hAnsi="Arial" w:cs="Arial"/>
          <w:sz w:val="26"/>
          <w:szCs w:val="26"/>
        </w:rPr>
        <w:t>ortes ouvertes de l’Association.</w:t>
      </w:r>
    </w:p>
    <w:p w14:paraId="24E1F9B3" w14:textId="440148B8" w:rsidR="00886B87" w:rsidRDefault="00886B87"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Après une collaboration l’année passée très resserrée, les échanges furent moins intenses en raison d’une restructuration de la CCFT et le dé</w:t>
      </w:r>
      <w:r w:rsidR="00AF4691">
        <w:rPr>
          <w:rFonts w:ascii="Arial" w:hAnsi="Arial" w:cs="Arial"/>
          <w:sz w:val="26"/>
          <w:szCs w:val="26"/>
        </w:rPr>
        <w:t>part de notre contact privilégié</w:t>
      </w:r>
      <w:r>
        <w:rPr>
          <w:rFonts w:ascii="Arial" w:hAnsi="Arial" w:cs="Arial"/>
          <w:sz w:val="26"/>
          <w:szCs w:val="26"/>
        </w:rPr>
        <w:t xml:space="preserve"> en la personne d’Ariane SEMRÁDOVÁ. Nous avons rencontré Julia LEYRIS qui vient de rejoindre la CCFT.</w:t>
      </w:r>
    </w:p>
    <w:p w14:paraId="2E23A5E0" w14:textId="1E459E91" w:rsidR="00F92161" w:rsidRDefault="00886B87"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Nous avons été conviés à la soirée annuelle du Beaujolais nouveau</w:t>
      </w:r>
      <w:r w:rsidR="001D1578">
        <w:rPr>
          <w:rFonts w:ascii="Arial" w:hAnsi="Arial" w:cs="Arial"/>
          <w:sz w:val="26"/>
          <w:szCs w:val="26"/>
        </w:rPr>
        <w:t xml:space="preserve"> (pas de participation comme partenaire ce</w:t>
      </w:r>
      <w:r w:rsidR="00AF4691">
        <w:rPr>
          <w:rFonts w:ascii="Arial" w:hAnsi="Arial" w:cs="Arial"/>
          <w:sz w:val="26"/>
          <w:szCs w:val="26"/>
        </w:rPr>
        <w:t xml:space="preserve">tte année / tombola organisée les </w:t>
      </w:r>
      <w:r w:rsidR="001D1578">
        <w:rPr>
          <w:rFonts w:ascii="Arial" w:hAnsi="Arial" w:cs="Arial"/>
          <w:sz w:val="26"/>
          <w:szCs w:val="26"/>
        </w:rPr>
        <w:t>année</w:t>
      </w:r>
      <w:r w:rsidR="00AF4691">
        <w:rPr>
          <w:rFonts w:ascii="Arial" w:hAnsi="Arial" w:cs="Arial"/>
          <w:sz w:val="26"/>
          <w:szCs w:val="26"/>
        </w:rPr>
        <w:t>s</w:t>
      </w:r>
      <w:r w:rsidR="001D1578">
        <w:rPr>
          <w:rFonts w:ascii="Arial" w:hAnsi="Arial" w:cs="Arial"/>
          <w:sz w:val="26"/>
          <w:szCs w:val="26"/>
        </w:rPr>
        <w:t xml:space="preserve"> </w:t>
      </w:r>
      <w:r w:rsidR="00AF4691">
        <w:rPr>
          <w:rFonts w:ascii="Arial" w:hAnsi="Arial" w:cs="Arial"/>
          <w:sz w:val="26"/>
          <w:szCs w:val="26"/>
        </w:rPr>
        <w:t>précédentes</w:t>
      </w:r>
      <w:bookmarkStart w:id="0" w:name="_GoBack"/>
      <w:bookmarkEnd w:id="0"/>
      <w:r w:rsidR="001D1578">
        <w:rPr>
          <w:rFonts w:ascii="Arial" w:hAnsi="Arial" w:cs="Arial"/>
          <w:sz w:val="26"/>
          <w:szCs w:val="26"/>
        </w:rPr>
        <w:t xml:space="preserve"> par la CCFT).</w:t>
      </w:r>
    </w:p>
    <w:p w14:paraId="0C029495" w14:textId="3CDC3D1F" w:rsidR="001D1578" w:rsidRDefault="001D1578"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Nous n’avons pas pu nous rendre à l’Assemblée générale de la CCFT.</w:t>
      </w:r>
    </w:p>
    <w:p w14:paraId="289F3C72" w14:textId="5C11FB38" w:rsidR="00F92161" w:rsidRDefault="00F92161" w:rsidP="00886B87">
      <w:pPr>
        <w:widowControl w:val="0"/>
        <w:tabs>
          <w:tab w:val="left" w:pos="7886"/>
        </w:tabs>
        <w:spacing w:line="300" w:lineRule="atLeast"/>
        <w:jc w:val="both"/>
        <w:rPr>
          <w:rFonts w:ascii="Arial" w:hAnsi="Arial" w:cs="Arial"/>
          <w:b/>
          <w:sz w:val="26"/>
          <w:szCs w:val="26"/>
        </w:rPr>
      </w:pPr>
      <w:r>
        <w:rPr>
          <w:rFonts w:ascii="Arial" w:hAnsi="Arial" w:cs="Arial"/>
          <w:b/>
          <w:sz w:val="26"/>
          <w:szCs w:val="26"/>
        </w:rPr>
        <w:t>La petite école de Prague</w:t>
      </w:r>
    </w:p>
    <w:p w14:paraId="7FDEB27C" w14:textId="77777777" w:rsidR="00F92161" w:rsidRDefault="00F92161" w:rsidP="00886B87">
      <w:pPr>
        <w:widowControl w:val="0"/>
        <w:tabs>
          <w:tab w:val="left" w:pos="7886"/>
        </w:tabs>
        <w:spacing w:line="300" w:lineRule="atLeast"/>
        <w:jc w:val="both"/>
        <w:rPr>
          <w:rFonts w:ascii="Arial" w:hAnsi="Arial" w:cs="Arial"/>
          <w:sz w:val="26"/>
          <w:szCs w:val="26"/>
        </w:rPr>
      </w:pPr>
      <w:r>
        <w:rPr>
          <w:rFonts w:ascii="Arial" w:hAnsi="Arial" w:cs="Arial"/>
          <w:sz w:val="26"/>
          <w:szCs w:val="26"/>
        </w:rPr>
        <w:t>lapetitecoleprague7.wordpress.com</w:t>
      </w:r>
    </w:p>
    <w:p w14:paraId="1D722D6B" w14:textId="77777777" w:rsidR="00F92161" w:rsidRDefault="00F92161" w:rsidP="00886B87">
      <w:pPr>
        <w:widowControl w:val="0"/>
        <w:tabs>
          <w:tab w:val="left" w:pos="7886"/>
        </w:tabs>
        <w:spacing w:line="300" w:lineRule="atLeast"/>
        <w:jc w:val="both"/>
        <w:rPr>
          <w:rFonts w:ascii="Arial" w:hAnsi="Arial" w:cs="Arial"/>
          <w:sz w:val="26"/>
          <w:szCs w:val="26"/>
        </w:rPr>
      </w:pPr>
      <w:r>
        <w:rPr>
          <w:rFonts w:ascii="Arial" w:hAnsi="Arial" w:cs="Arial"/>
          <w:sz w:val="26"/>
          <w:szCs w:val="26"/>
        </w:rPr>
        <w:t>associations-flam.fr/node/314</w:t>
      </w:r>
    </w:p>
    <w:p w14:paraId="68219C43" w14:textId="77777777" w:rsidR="001D1578" w:rsidRDefault="001D1578" w:rsidP="00886B87">
      <w:pPr>
        <w:widowControl w:val="0"/>
        <w:tabs>
          <w:tab w:val="left" w:pos="7886"/>
        </w:tabs>
        <w:spacing w:line="300" w:lineRule="atLeast"/>
        <w:jc w:val="both"/>
        <w:rPr>
          <w:rFonts w:ascii="Arial" w:hAnsi="Arial" w:cs="Arial"/>
          <w:sz w:val="26"/>
          <w:szCs w:val="26"/>
        </w:rPr>
      </w:pPr>
    </w:p>
    <w:p w14:paraId="6C74938C" w14:textId="5B35A0BE" w:rsidR="001D1578" w:rsidRDefault="001D1578" w:rsidP="00886B87">
      <w:pPr>
        <w:widowControl w:val="0"/>
        <w:tabs>
          <w:tab w:val="left" w:pos="7886"/>
        </w:tabs>
        <w:spacing w:line="300" w:lineRule="atLeast"/>
        <w:jc w:val="both"/>
        <w:rPr>
          <w:rFonts w:ascii="Arial" w:hAnsi="Arial" w:cs="Arial"/>
          <w:sz w:val="26"/>
          <w:szCs w:val="26"/>
        </w:rPr>
      </w:pPr>
      <w:r>
        <w:rPr>
          <w:rFonts w:ascii="Arial" w:hAnsi="Arial" w:cs="Arial"/>
          <w:sz w:val="26"/>
          <w:szCs w:val="26"/>
        </w:rPr>
        <w:t xml:space="preserve">Il a été évoqué de s’associer comme l’année dernière à une action commune lors de la semaine de la Francophonie. En attente du partenariat avec l’IFP, nous n’avons rien organisé ensemble mais une action commune est prévue l’année prochaine si le temps le permet. </w:t>
      </w:r>
    </w:p>
    <w:p w14:paraId="40452AC7" w14:textId="77777777" w:rsidR="00F92161" w:rsidRDefault="00F92161" w:rsidP="00886B87">
      <w:pPr>
        <w:widowControl w:val="0"/>
        <w:tabs>
          <w:tab w:val="left" w:pos="7886"/>
        </w:tabs>
        <w:spacing w:line="300" w:lineRule="atLeast"/>
        <w:jc w:val="both"/>
        <w:rPr>
          <w:rFonts w:ascii="Arial" w:hAnsi="Arial" w:cs="Arial"/>
          <w:sz w:val="26"/>
          <w:szCs w:val="26"/>
        </w:rPr>
      </w:pPr>
    </w:p>
    <w:p w14:paraId="3886E404" w14:textId="5721EED7" w:rsidR="00F92161" w:rsidRDefault="00B81E05" w:rsidP="00886B87">
      <w:pPr>
        <w:widowControl w:val="0"/>
        <w:tabs>
          <w:tab w:val="left" w:pos="7886"/>
        </w:tabs>
        <w:spacing w:line="300" w:lineRule="atLeast"/>
        <w:jc w:val="both"/>
        <w:rPr>
          <w:rFonts w:ascii="Arial" w:hAnsi="Arial" w:cs="Arial"/>
          <w:b/>
          <w:sz w:val="26"/>
          <w:szCs w:val="26"/>
        </w:rPr>
      </w:pPr>
      <w:r>
        <w:rPr>
          <w:rFonts w:ascii="Arial" w:hAnsi="Arial" w:cs="Arial"/>
          <w:b/>
          <w:sz w:val="26"/>
          <w:szCs w:val="26"/>
        </w:rPr>
        <w:t>Francofilous</w:t>
      </w:r>
    </w:p>
    <w:p w14:paraId="29E6517C" w14:textId="77777777" w:rsidR="00F92161" w:rsidRDefault="00F92161" w:rsidP="00886B87">
      <w:pPr>
        <w:widowControl w:val="0"/>
        <w:tabs>
          <w:tab w:val="left" w:pos="7886"/>
        </w:tabs>
        <w:spacing w:line="300" w:lineRule="atLeast"/>
        <w:jc w:val="both"/>
        <w:rPr>
          <w:rFonts w:ascii="Arial" w:hAnsi="Arial" w:cs="Arial"/>
          <w:sz w:val="26"/>
          <w:szCs w:val="26"/>
        </w:rPr>
      </w:pPr>
      <w:r>
        <w:rPr>
          <w:rFonts w:ascii="Arial" w:hAnsi="Arial" w:cs="Arial"/>
          <w:sz w:val="26"/>
          <w:szCs w:val="26"/>
        </w:rPr>
        <w:t>facebook.com/francouzstinaprodeti</w:t>
      </w:r>
    </w:p>
    <w:p w14:paraId="336476AF" w14:textId="77777777" w:rsidR="001D1578" w:rsidRDefault="001D1578" w:rsidP="00886B87">
      <w:pPr>
        <w:widowControl w:val="0"/>
        <w:tabs>
          <w:tab w:val="left" w:pos="7886"/>
        </w:tabs>
        <w:spacing w:line="300" w:lineRule="atLeast"/>
        <w:jc w:val="both"/>
        <w:rPr>
          <w:rFonts w:ascii="Arial" w:hAnsi="Arial" w:cs="Arial"/>
          <w:sz w:val="26"/>
          <w:szCs w:val="26"/>
        </w:rPr>
      </w:pPr>
    </w:p>
    <w:p w14:paraId="3029F35D" w14:textId="15FA997C" w:rsidR="001D1578" w:rsidRDefault="001D1578" w:rsidP="00886B87">
      <w:pPr>
        <w:widowControl w:val="0"/>
        <w:tabs>
          <w:tab w:val="left" w:pos="7886"/>
        </w:tabs>
        <w:spacing w:line="300" w:lineRule="atLeast"/>
        <w:jc w:val="both"/>
        <w:rPr>
          <w:rFonts w:ascii="Arial" w:hAnsi="Arial" w:cs="Arial"/>
          <w:sz w:val="26"/>
          <w:szCs w:val="26"/>
        </w:rPr>
      </w:pPr>
      <w:r>
        <w:rPr>
          <w:rFonts w:ascii="Arial" w:hAnsi="Arial" w:cs="Arial"/>
          <w:sz w:val="26"/>
          <w:szCs w:val="26"/>
        </w:rPr>
        <w:t>L’association est actuellement en veille en raison de la reprise de travail d’une des co-organisatrices. Les actions reprendront peut-être l’année prochaine.</w:t>
      </w:r>
    </w:p>
    <w:p w14:paraId="03D0C855" w14:textId="77777777" w:rsidR="00F92161" w:rsidRDefault="00F92161" w:rsidP="00F92161">
      <w:pPr>
        <w:widowControl w:val="0"/>
        <w:tabs>
          <w:tab w:val="left" w:pos="7886"/>
        </w:tabs>
        <w:spacing w:after="240" w:line="300" w:lineRule="atLeast"/>
        <w:jc w:val="both"/>
        <w:rPr>
          <w:rFonts w:ascii="Arial" w:hAnsi="Arial" w:cs="Arial"/>
          <w:sz w:val="26"/>
          <w:szCs w:val="26"/>
        </w:rPr>
      </w:pPr>
    </w:p>
    <w:p w14:paraId="7BA226E3" w14:textId="5A1795A5" w:rsidR="00F92161" w:rsidRDefault="00B81E05" w:rsidP="00F92161">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lastRenderedPageBreak/>
        <w:t>Asso’90</w:t>
      </w:r>
    </w:p>
    <w:p w14:paraId="0E3A0394" w14:textId="4179BEA5" w:rsidR="00F92161" w:rsidRDefault="001D1578" w:rsidP="00F92161">
      <w:pPr>
        <w:widowControl w:val="0"/>
        <w:tabs>
          <w:tab w:val="left" w:pos="7886"/>
        </w:tabs>
        <w:spacing w:after="240" w:line="300" w:lineRule="atLeast"/>
        <w:jc w:val="both"/>
        <w:rPr>
          <w:rFonts w:ascii="Arial" w:hAnsi="Arial" w:cs="Arial"/>
          <w:sz w:val="26"/>
          <w:szCs w:val="26"/>
        </w:rPr>
      </w:pPr>
      <w:r w:rsidRPr="001D1578">
        <w:rPr>
          <w:rFonts w:ascii="Arial" w:hAnsi="Arial" w:cs="Arial"/>
          <w:sz w:val="26"/>
          <w:szCs w:val="26"/>
        </w:rPr>
        <w:t xml:space="preserve">Asso’90 nous a fait part de son programme annuel </w:t>
      </w:r>
      <w:r w:rsidR="00816A6C">
        <w:rPr>
          <w:rFonts w:ascii="Arial" w:hAnsi="Arial" w:cs="Arial"/>
          <w:sz w:val="26"/>
          <w:szCs w:val="26"/>
        </w:rPr>
        <w:t>en début d’année auquel nous n’avons malheureusement pas participé faute de temps. L’agenda Prague Accueil leur a aussi été communiqué.</w:t>
      </w:r>
    </w:p>
    <w:p w14:paraId="62A80919" w14:textId="55D4B4EE" w:rsidR="00F92161" w:rsidRDefault="00F92161" w:rsidP="00F92161">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t>Association des Autrichiens à Prague Vöt – voet.cz</w:t>
      </w:r>
    </w:p>
    <w:p w14:paraId="4ECB8074" w14:textId="26070445" w:rsidR="00816A6C" w:rsidRPr="00115AC9" w:rsidRDefault="00816A6C" w:rsidP="00816A6C">
      <w:pPr>
        <w:rPr>
          <w:rFonts w:ascii="Arial" w:hAnsi="Arial" w:cs="Arial"/>
          <w:sz w:val="26"/>
          <w:szCs w:val="26"/>
          <w:lang w:val="cs-CZ"/>
        </w:rPr>
      </w:pPr>
      <w:r w:rsidRPr="00816A6C">
        <w:rPr>
          <w:rFonts w:ascii="Arial" w:hAnsi="Arial" w:cs="Arial"/>
          <w:sz w:val="26"/>
          <w:szCs w:val="26"/>
        </w:rPr>
        <w:t>Nous comptons un nouveau partenaire</w:t>
      </w:r>
      <w:r>
        <w:rPr>
          <w:rFonts w:ascii="Arial" w:hAnsi="Arial" w:cs="Arial"/>
          <w:b/>
          <w:sz w:val="26"/>
          <w:szCs w:val="26"/>
        </w:rPr>
        <w:t xml:space="preserve"> </w:t>
      </w:r>
      <w:r w:rsidRPr="00816A6C">
        <w:rPr>
          <w:rFonts w:ascii="Arial" w:hAnsi="Arial" w:cs="Arial"/>
          <w:sz w:val="26"/>
          <w:szCs w:val="26"/>
        </w:rPr>
        <w:t>cette année. Les membres de l’Accueil francophone de Prague ont été conviés à participer au bal annuel organisée par l’Association des Autrichiens à Prague</w:t>
      </w:r>
      <w:r>
        <w:rPr>
          <w:rFonts w:ascii="Arial" w:hAnsi="Arial" w:cs="Arial"/>
          <w:sz w:val="26"/>
          <w:szCs w:val="26"/>
        </w:rPr>
        <w:t xml:space="preserve"> par son président</w:t>
      </w:r>
      <w:r w:rsidRPr="00816A6C">
        <w:rPr>
          <w:rFonts w:ascii="Arial" w:hAnsi="Arial" w:cs="Arial"/>
          <w:sz w:val="26"/>
          <w:szCs w:val="26"/>
        </w:rPr>
        <w:t>,</w:t>
      </w:r>
      <w:r>
        <w:rPr>
          <w:rFonts w:ascii="Arial" w:hAnsi="Arial" w:cs="Arial"/>
          <w:sz w:val="26"/>
          <w:szCs w:val="26"/>
        </w:rPr>
        <w:t xml:space="preserve"> Monsieur </w:t>
      </w:r>
      <w:r w:rsidRPr="00816A6C">
        <w:rPr>
          <w:rFonts w:ascii="Arial" w:hAnsi="Arial" w:cs="Arial"/>
          <w:sz w:val="26"/>
          <w:szCs w:val="26"/>
        </w:rPr>
        <w:t>Erwin Hanslik</w:t>
      </w:r>
      <w:r>
        <w:rPr>
          <w:rFonts w:ascii="Arial" w:hAnsi="Arial" w:cs="Arial"/>
          <w:sz w:val="26"/>
          <w:szCs w:val="26"/>
        </w:rPr>
        <w:t xml:space="preserve">, </w:t>
      </w:r>
      <w:r w:rsidRPr="00816A6C">
        <w:rPr>
          <w:rFonts w:ascii="Arial" w:hAnsi="Arial" w:cs="Arial"/>
          <w:sz w:val="26"/>
          <w:szCs w:val="26"/>
        </w:rPr>
        <w:t>un évènement extrêmement convivial que nous recommandons chaleureus</w:t>
      </w:r>
      <w:r>
        <w:rPr>
          <w:rFonts w:ascii="Arial" w:hAnsi="Arial" w:cs="Arial"/>
          <w:sz w:val="26"/>
          <w:szCs w:val="26"/>
        </w:rPr>
        <w:t>em</w:t>
      </w:r>
      <w:r w:rsidRPr="00816A6C">
        <w:rPr>
          <w:rFonts w:ascii="Arial" w:hAnsi="Arial" w:cs="Arial"/>
          <w:sz w:val="26"/>
          <w:szCs w:val="26"/>
        </w:rPr>
        <w:t>ent à nos membres.</w:t>
      </w:r>
      <w:r>
        <w:rPr>
          <w:rFonts w:ascii="Arial" w:hAnsi="Arial" w:cs="Arial"/>
          <w:b/>
          <w:sz w:val="26"/>
          <w:szCs w:val="26"/>
        </w:rPr>
        <w:t xml:space="preserve"> </w:t>
      </w:r>
      <w:r w:rsidRPr="00816A6C">
        <w:rPr>
          <w:rFonts w:ascii="Arial" w:hAnsi="Arial" w:cs="Arial"/>
          <w:b/>
          <w:sz w:val="26"/>
          <w:szCs w:val="26"/>
        </w:rPr>
        <w:t xml:space="preserve"> </w:t>
      </w:r>
      <w:r>
        <w:rPr>
          <w:rFonts w:ascii="Arial" w:hAnsi="Arial" w:cs="Arial"/>
          <w:sz w:val="26"/>
          <w:szCs w:val="26"/>
        </w:rPr>
        <w:t>En plus du bal annuel</w:t>
      </w:r>
      <w:r w:rsidRPr="00816A6C">
        <w:rPr>
          <w:rFonts w:ascii="Arial" w:hAnsi="Arial" w:cs="Arial"/>
          <w:sz w:val="26"/>
          <w:szCs w:val="26"/>
        </w:rPr>
        <w:t xml:space="preserve"> </w:t>
      </w:r>
      <w:r>
        <w:rPr>
          <w:rFonts w:ascii="Arial" w:hAnsi="Arial" w:cs="Arial"/>
          <w:sz w:val="26"/>
          <w:szCs w:val="26"/>
        </w:rPr>
        <w:t xml:space="preserve">qui se tient au palais Žofín, l’association des Autrichiens à Prague convie régulièrement ses membres à des concerts (achats de places en prévente pour les membres sur des évènements musicaux très courus). </w:t>
      </w:r>
    </w:p>
    <w:p w14:paraId="24D2F03F" w14:textId="77777777" w:rsidR="00F92161" w:rsidRDefault="00F92161">
      <w:pPr>
        <w:widowControl w:val="0"/>
        <w:tabs>
          <w:tab w:val="left" w:pos="7886"/>
        </w:tabs>
        <w:spacing w:after="240" w:line="300" w:lineRule="atLeast"/>
        <w:jc w:val="both"/>
        <w:rPr>
          <w:rFonts w:ascii="Arial" w:hAnsi="Arial" w:cs="Arial"/>
          <w:bCs/>
          <w:sz w:val="26"/>
          <w:szCs w:val="26"/>
        </w:rPr>
      </w:pPr>
    </w:p>
    <w:p w14:paraId="73E542B7" w14:textId="77777777" w:rsidR="00751C3C" w:rsidRDefault="00751C3C">
      <w:pPr>
        <w:rPr>
          <w:rFonts w:ascii="Arial" w:hAnsi="Arial" w:cs="Arial"/>
          <w:b/>
          <w:sz w:val="32"/>
          <w:szCs w:val="32"/>
        </w:rPr>
      </w:pPr>
      <w:r>
        <w:rPr>
          <w:rFonts w:ascii="Arial" w:hAnsi="Arial" w:cs="Arial"/>
          <w:b/>
          <w:sz w:val="32"/>
          <w:szCs w:val="32"/>
        </w:rPr>
        <w:br w:type="page"/>
      </w:r>
    </w:p>
    <w:p w14:paraId="41D4AA38" w14:textId="7D4C51A6" w:rsidR="002D65A8" w:rsidRDefault="002D65A8" w:rsidP="002D65A8">
      <w:pPr>
        <w:widowControl w:val="0"/>
        <w:tabs>
          <w:tab w:val="left" w:pos="7886"/>
        </w:tabs>
        <w:spacing w:after="240" w:line="300" w:lineRule="atLeast"/>
        <w:jc w:val="both"/>
      </w:pPr>
      <w:r>
        <w:rPr>
          <w:rFonts w:ascii="Arial" w:hAnsi="Arial" w:cs="Arial"/>
          <w:b/>
          <w:sz w:val="32"/>
          <w:szCs w:val="32"/>
        </w:rPr>
        <w:lastRenderedPageBreak/>
        <w:t>II/ Le rapport financier : Alexis Ulliac</w:t>
      </w:r>
    </w:p>
    <w:p w14:paraId="1692F0D3" w14:textId="77777777" w:rsidR="002D65A8" w:rsidRDefault="002D65A8" w:rsidP="002D65A8">
      <w:pPr>
        <w:widowControl w:val="0"/>
        <w:tabs>
          <w:tab w:val="left" w:pos="7886"/>
        </w:tabs>
        <w:spacing w:after="240" w:line="300" w:lineRule="atLeast"/>
        <w:jc w:val="both"/>
      </w:pPr>
      <w:r>
        <w:rPr>
          <w:rFonts w:ascii="Arial" w:hAnsi="Arial" w:cs="Arial"/>
          <w:sz w:val="26"/>
          <w:szCs w:val="26"/>
        </w:rPr>
        <w:t>Le bilan concerne la période du 1</w:t>
      </w:r>
      <w:r>
        <w:rPr>
          <w:rFonts w:ascii="Arial" w:hAnsi="Arial" w:cs="Arial"/>
          <w:sz w:val="26"/>
          <w:szCs w:val="26"/>
          <w:vertAlign w:val="superscript"/>
        </w:rPr>
        <w:t>er</w:t>
      </w:r>
      <w:r>
        <w:rPr>
          <w:rFonts w:ascii="Arial" w:hAnsi="Arial" w:cs="Arial"/>
          <w:sz w:val="26"/>
          <w:szCs w:val="26"/>
        </w:rPr>
        <w:t xml:space="preserve"> juin 2018 au 31 mai 2019.</w:t>
      </w:r>
    </w:p>
    <w:p w14:paraId="1E2D9743" w14:textId="77777777" w:rsidR="002D65A8" w:rsidRDefault="002D65A8" w:rsidP="002D65A8">
      <w:pPr>
        <w:widowControl w:val="0"/>
        <w:tabs>
          <w:tab w:val="left" w:pos="7886"/>
        </w:tabs>
        <w:spacing w:after="240" w:line="300" w:lineRule="atLeast"/>
        <w:jc w:val="both"/>
      </w:pPr>
      <w:r>
        <w:rPr>
          <w:rFonts w:ascii="Arial" w:hAnsi="Arial" w:cs="Arial"/>
          <w:sz w:val="26"/>
          <w:szCs w:val="26"/>
          <w:u w:val="single"/>
        </w:rPr>
        <w:t>Synthèse financière de l’exercice 2018-2019</w:t>
      </w:r>
    </w:p>
    <w:p w14:paraId="56109930" w14:textId="77777777" w:rsidR="002D65A8" w:rsidRDefault="002D65A8" w:rsidP="002D65A8">
      <w:pPr>
        <w:widowControl w:val="0"/>
        <w:tabs>
          <w:tab w:val="left" w:pos="7886"/>
        </w:tabs>
        <w:spacing w:after="240" w:line="300" w:lineRule="atLeast"/>
        <w:jc w:val="both"/>
        <w:rPr>
          <w:rFonts w:ascii="Arial" w:hAnsi="Arial" w:cs="Arial"/>
          <w:sz w:val="26"/>
          <w:szCs w:val="26"/>
          <w:lang w:val="fr-CA"/>
        </w:rPr>
      </w:pPr>
      <w:r w:rsidRPr="00B55971">
        <w:rPr>
          <w:noProof/>
        </w:rPr>
        <w:drawing>
          <wp:inline distT="0" distB="0" distL="0" distR="0" wp14:anchorId="78FB091A" wp14:editId="519918AA">
            <wp:extent cx="5679844" cy="70174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3752" cy="7034672"/>
                    </a:xfrm>
                    <a:prstGeom prst="rect">
                      <a:avLst/>
                    </a:prstGeom>
                    <a:noFill/>
                    <a:ln>
                      <a:noFill/>
                    </a:ln>
                  </pic:spPr>
                </pic:pic>
              </a:graphicData>
            </a:graphic>
          </wp:inline>
        </w:drawing>
      </w:r>
    </w:p>
    <w:p w14:paraId="55D1BAF3" w14:textId="77777777" w:rsidR="002D65A8" w:rsidRDefault="002D65A8" w:rsidP="002D65A8">
      <w:pPr>
        <w:widowControl w:val="0"/>
        <w:tabs>
          <w:tab w:val="left" w:pos="7886"/>
        </w:tabs>
        <w:spacing w:after="240" w:line="300" w:lineRule="atLeast"/>
        <w:jc w:val="both"/>
        <w:rPr>
          <w:rFonts w:ascii="Arial" w:hAnsi="Arial" w:cs="Arial"/>
          <w:sz w:val="26"/>
          <w:szCs w:val="26"/>
          <w:lang w:val="fr-CA"/>
        </w:rPr>
      </w:pPr>
      <w:r>
        <w:rPr>
          <w:rFonts w:ascii="Arial" w:hAnsi="Arial" w:cs="Arial"/>
          <w:sz w:val="26"/>
          <w:szCs w:val="26"/>
          <w:lang w:val="fr-CA"/>
        </w:rPr>
        <w:lastRenderedPageBreak/>
        <w:t>Le ci-dessus tableau présente l’ensemble des charges et produits par rapport au budget construit en début d’exercice en Juin 2018. Il montre un solde négatif de -</w:t>
      </w:r>
      <w:r w:rsidRPr="00B55971">
        <w:rPr>
          <w:rFonts w:ascii="Arial" w:hAnsi="Arial" w:cs="Arial"/>
          <w:sz w:val="26"/>
          <w:szCs w:val="26"/>
          <w:lang w:val="fr-CA"/>
        </w:rPr>
        <w:t>-23 121,49 Kč</w:t>
      </w:r>
      <w:r>
        <w:rPr>
          <w:rFonts w:ascii="Arial" w:hAnsi="Arial" w:cs="Arial"/>
          <w:sz w:val="26"/>
          <w:szCs w:val="26"/>
          <w:lang w:val="fr-CA"/>
        </w:rPr>
        <w:t xml:space="preserve"> (hors prise en compte de l’activité actions caritatives qui présente elle-même un solde positif de 10187  Kč.  En incluant les actions caritatives, le solde est donc de </w:t>
      </w:r>
      <w:r w:rsidRPr="00B55971">
        <w:rPr>
          <w:rFonts w:ascii="Arial" w:hAnsi="Arial" w:cs="Arial"/>
          <w:sz w:val="26"/>
          <w:szCs w:val="26"/>
          <w:lang w:val="fr-CA"/>
        </w:rPr>
        <w:t>-12 934,49 Kč</w:t>
      </w:r>
      <w:r>
        <w:rPr>
          <w:rFonts w:ascii="Arial" w:hAnsi="Arial" w:cs="Arial"/>
          <w:sz w:val="26"/>
          <w:szCs w:val="26"/>
          <w:lang w:val="fr-CA"/>
        </w:rPr>
        <w:t>, cependant ces 10 187 Kč restent réservés aux actions caritatives pour l’exercice 2019-2020.</w:t>
      </w:r>
    </w:p>
    <w:p w14:paraId="69FDE76C" w14:textId="77777777" w:rsidR="002D65A8" w:rsidRDefault="002D65A8" w:rsidP="002D65A8">
      <w:pPr>
        <w:widowControl w:val="0"/>
        <w:tabs>
          <w:tab w:val="left" w:pos="7886"/>
        </w:tabs>
        <w:spacing w:after="240" w:line="300" w:lineRule="atLeast"/>
        <w:jc w:val="both"/>
      </w:pPr>
      <w:r>
        <w:rPr>
          <w:rFonts w:ascii="Arial" w:hAnsi="Arial" w:cs="Arial"/>
          <w:sz w:val="26"/>
          <w:szCs w:val="26"/>
          <w:lang w:val="fr-CA"/>
        </w:rPr>
        <w:t>Cet écart s’explique essentiellement par des factures de la soirée des 25 ans qui sont tombées en Juin 2018 après la clôture des comptes ainsi qu’une facture de Roland Pragos 2018 arrivée en Octobre 2018.</w:t>
      </w:r>
    </w:p>
    <w:p w14:paraId="4CA410B2" w14:textId="77777777" w:rsidR="002D65A8" w:rsidRDefault="002D65A8" w:rsidP="002D65A8">
      <w:pPr>
        <w:widowControl w:val="0"/>
        <w:tabs>
          <w:tab w:val="left" w:pos="7886"/>
        </w:tabs>
        <w:spacing w:after="240" w:line="300" w:lineRule="atLeast"/>
        <w:jc w:val="both"/>
      </w:pPr>
      <w:r>
        <w:rPr>
          <w:rFonts w:ascii="Arial" w:hAnsi="Arial" w:cs="Arial"/>
          <w:sz w:val="26"/>
          <w:szCs w:val="26"/>
          <w:u w:val="single"/>
        </w:rPr>
        <w:t>Situation des comptes au 31/06/2019</w:t>
      </w:r>
    </w:p>
    <w:p w14:paraId="4D215D2C" w14:textId="77777777" w:rsidR="002D65A8" w:rsidRDefault="002D65A8" w:rsidP="002D65A8">
      <w:pPr>
        <w:widowControl w:val="0"/>
        <w:tabs>
          <w:tab w:val="left" w:pos="7886"/>
        </w:tabs>
        <w:spacing w:after="240" w:line="300" w:lineRule="atLeast"/>
        <w:jc w:val="both"/>
      </w:pPr>
      <w:r>
        <w:rPr>
          <w:rFonts w:ascii="Arial" w:hAnsi="Arial" w:cs="Arial"/>
          <w:sz w:val="26"/>
          <w:szCs w:val="26"/>
          <w:lang w:val="fr-CA"/>
        </w:rPr>
        <w:t xml:space="preserve">Compte courant KB : </w:t>
      </w:r>
      <w:r w:rsidRPr="0012076C">
        <w:rPr>
          <w:rFonts w:ascii="Arial" w:hAnsi="Arial" w:cs="Arial"/>
          <w:sz w:val="26"/>
          <w:szCs w:val="26"/>
          <w:lang w:val="fr-CA"/>
        </w:rPr>
        <w:t>285 199,40</w:t>
      </w:r>
      <w:r>
        <w:rPr>
          <w:rFonts w:ascii="Arial" w:hAnsi="Arial" w:cs="Arial"/>
          <w:sz w:val="26"/>
          <w:szCs w:val="26"/>
          <w:lang w:val="fr-CA"/>
        </w:rPr>
        <w:t xml:space="preserve"> Kč</w:t>
      </w:r>
    </w:p>
    <w:p w14:paraId="14003907" w14:textId="77777777" w:rsidR="002D65A8" w:rsidRDefault="002D65A8" w:rsidP="002D65A8">
      <w:pPr>
        <w:widowControl w:val="0"/>
        <w:tabs>
          <w:tab w:val="left" w:pos="7886"/>
        </w:tabs>
        <w:spacing w:after="240" w:line="300" w:lineRule="atLeast"/>
        <w:jc w:val="both"/>
        <w:rPr>
          <w:rFonts w:ascii="Arial" w:hAnsi="Arial" w:cs="Arial"/>
          <w:sz w:val="26"/>
          <w:szCs w:val="26"/>
          <w:lang w:val="fr-CA"/>
        </w:rPr>
      </w:pPr>
      <w:r>
        <w:rPr>
          <w:rFonts w:ascii="Arial" w:hAnsi="Arial" w:cs="Arial"/>
          <w:sz w:val="26"/>
          <w:szCs w:val="26"/>
          <w:lang w:val="fr-CA"/>
        </w:rPr>
        <w:t>Caisse Trésorerie : 1 070 Kč</w:t>
      </w:r>
    </w:p>
    <w:p w14:paraId="6798856D" w14:textId="77777777" w:rsidR="002D65A8" w:rsidRDefault="002D65A8" w:rsidP="002D65A8">
      <w:pPr>
        <w:widowControl w:val="0"/>
        <w:tabs>
          <w:tab w:val="left" w:pos="7886"/>
        </w:tabs>
        <w:spacing w:after="240" w:line="300" w:lineRule="atLeast"/>
        <w:jc w:val="both"/>
        <w:rPr>
          <w:rFonts w:ascii="Arial" w:hAnsi="Arial" w:cs="Arial"/>
          <w:sz w:val="26"/>
          <w:szCs w:val="26"/>
          <w:lang w:val="fr-CA"/>
        </w:rPr>
      </w:pPr>
      <w:r>
        <w:rPr>
          <w:rFonts w:ascii="Arial" w:hAnsi="Arial" w:cs="Arial"/>
          <w:sz w:val="26"/>
          <w:szCs w:val="26"/>
          <w:lang w:val="fr-CA"/>
        </w:rPr>
        <w:t xml:space="preserve">Caisse Secrétaire : </w:t>
      </w:r>
      <w:r w:rsidRPr="00B364FA">
        <w:rPr>
          <w:rFonts w:ascii="Arial" w:hAnsi="Arial" w:cs="Arial"/>
          <w:sz w:val="26"/>
          <w:szCs w:val="26"/>
          <w:lang w:val="fr-CA"/>
        </w:rPr>
        <w:t>10 738,00</w:t>
      </w:r>
      <w:r>
        <w:rPr>
          <w:rFonts w:ascii="Arial" w:hAnsi="Arial" w:cs="Arial"/>
          <w:sz w:val="26"/>
          <w:szCs w:val="26"/>
          <w:lang w:val="fr-CA"/>
        </w:rPr>
        <w:t xml:space="preserve"> Kč</w:t>
      </w:r>
    </w:p>
    <w:p w14:paraId="6143962A" w14:textId="77777777" w:rsidR="002D65A8" w:rsidRDefault="002D65A8" w:rsidP="002D65A8">
      <w:pPr>
        <w:widowControl w:val="0"/>
        <w:tabs>
          <w:tab w:val="left" w:pos="7886"/>
        </w:tabs>
        <w:spacing w:after="240" w:line="300" w:lineRule="atLeast"/>
        <w:jc w:val="both"/>
        <w:rPr>
          <w:rFonts w:ascii="Arial" w:hAnsi="Arial" w:cs="Arial"/>
          <w:sz w:val="26"/>
          <w:szCs w:val="26"/>
          <w:lang w:val="fr-CA"/>
        </w:rPr>
      </w:pPr>
      <w:r>
        <w:rPr>
          <w:rFonts w:ascii="Arial" w:hAnsi="Arial" w:cs="Arial"/>
          <w:sz w:val="26"/>
          <w:szCs w:val="26"/>
          <w:lang w:val="fr-CA"/>
        </w:rPr>
        <w:t>Caisse Accueil : 4 296,40 Kč</w:t>
      </w:r>
    </w:p>
    <w:p w14:paraId="0E6BC099" w14:textId="6DE77820" w:rsidR="00AA1B40" w:rsidRDefault="002D65A8">
      <w:pPr>
        <w:widowControl w:val="0"/>
        <w:tabs>
          <w:tab w:val="left" w:pos="7886"/>
        </w:tabs>
        <w:spacing w:after="240" w:line="300" w:lineRule="atLeast"/>
        <w:jc w:val="both"/>
      </w:pPr>
      <w:r>
        <w:rPr>
          <w:rFonts w:ascii="Arial" w:hAnsi="Arial" w:cs="Arial"/>
          <w:sz w:val="26"/>
          <w:szCs w:val="26"/>
          <w:lang w:val="fr-CA"/>
        </w:rPr>
        <w:t>Caisse Visites : 5 410 Kč</w:t>
      </w:r>
    </w:p>
    <w:p w14:paraId="63F8671F" w14:textId="77777777" w:rsidR="00751C3C" w:rsidRPr="00751C3C" w:rsidRDefault="00751C3C">
      <w:pPr>
        <w:widowControl w:val="0"/>
        <w:tabs>
          <w:tab w:val="left" w:pos="7886"/>
        </w:tabs>
        <w:spacing w:after="240" w:line="300" w:lineRule="atLeast"/>
        <w:jc w:val="both"/>
      </w:pPr>
    </w:p>
    <w:p w14:paraId="624041A7" w14:textId="26FA5DA6" w:rsidR="00AA1B40" w:rsidRPr="00115AC9" w:rsidRDefault="00115AC9">
      <w:pPr>
        <w:widowControl w:val="0"/>
        <w:tabs>
          <w:tab w:val="left" w:pos="7886"/>
        </w:tabs>
        <w:spacing w:after="240" w:line="300" w:lineRule="atLeast"/>
        <w:jc w:val="both"/>
        <w:rPr>
          <w:rFonts w:ascii="Arial" w:hAnsi="Arial" w:cs="Arial"/>
          <w:b/>
          <w:color w:val="E10045"/>
          <w:sz w:val="26"/>
          <w:szCs w:val="26"/>
        </w:rPr>
      </w:pPr>
      <w:r>
        <w:rPr>
          <w:rFonts w:ascii="Arial" w:hAnsi="Arial" w:cs="Arial"/>
          <w:b/>
          <w:color w:val="E10045"/>
          <w:sz w:val="26"/>
          <w:szCs w:val="26"/>
        </w:rPr>
        <w:t>PARTENARIATS PRIV</w:t>
      </w:r>
      <w:r w:rsidR="00751C3C">
        <w:rPr>
          <w:rFonts w:ascii="Arial" w:hAnsi="Arial" w:cs="Arial"/>
          <w:b/>
          <w:color w:val="E10045"/>
          <w:sz w:val="26"/>
          <w:szCs w:val="26"/>
        </w:rPr>
        <w:t>É</w:t>
      </w:r>
      <w:r w:rsidRPr="00115AC9">
        <w:rPr>
          <w:rFonts w:ascii="Arial" w:hAnsi="Arial" w:cs="Arial"/>
          <w:b/>
          <w:color w:val="E10045"/>
          <w:sz w:val="26"/>
          <w:szCs w:val="26"/>
        </w:rPr>
        <w:t>S</w:t>
      </w:r>
      <w:r w:rsidR="00751C3C">
        <w:rPr>
          <w:rFonts w:ascii="Arial" w:hAnsi="Arial" w:cs="Arial"/>
          <w:b/>
          <w:color w:val="E10045"/>
          <w:sz w:val="26"/>
          <w:szCs w:val="26"/>
        </w:rPr>
        <w:t xml:space="preserve"> – Poste vacant</w:t>
      </w:r>
    </w:p>
    <w:p w14:paraId="56239FD3" w14:textId="77777777" w:rsidR="00AA1B40" w:rsidRDefault="00F74FBE">
      <w:pPr>
        <w:widowControl w:val="0"/>
        <w:tabs>
          <w:tab w:val="left" w:pos="7886"/>
        </w:tabs>
        <w:spacing w:after="240" w:line="300" w:lineRule="atLeast"/>
        <w:jc w:val="both"/>
        <w:rPr>
          <w:rFonts w:ascii="Arial" w:hAnsi="Arial" w:cs="Arial"/>
          <w:sz w:val="26"/>
          <w:szCs w:val="26"/>
          <w:lang w:val="fr-CA"/>
        </w:rPr>
      </w:pPr>
      <w:r>
        <w:rPr>
          <w:rFonts w:ascii="Arial" w:hAnsi="Arial" w:cs="Arial"/>
          <w:sz w:val="26"/>
          <w:szCs w:val="26"/>
          <w:lang w:val="fr-CA"/>
        </w:rPr>
        <w:t>C’est plus de 20 partenaires commerciaux en 2017/2018 (Mag, Guide pratique, Roland Pragis, soirée de gala) et 11 partenaires en 2018/2019 (Roland Pragos et actions caritatives)</w:t>
      </w:r>
    </w:p>
    <w:p w14:paraId="2FB73AAB"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lang w:val="fr-CA"/>
        </w:rPr>
        <w:t>- les plus anciens : chez Greg, Bibovino, Santa Fé, AGS, True Pilates Prague, Canadian Medical, Total, Tennis Nicod Academy, Tennis Trainer Margie Oram, Hello Bank, Soptic, KB, Rseidences.cz</w:t>
      </w:r>
    </w:p>
    <w:p w14:paraId="235283DF"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les plus récents : Altam, Popper, Voerman, Smart Beavers, Invicta</w:t>
      </w:r>
    </w:p>
    <w:p w14:paraId="2F99BC02"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
          <w:bCs/>
          <w:sz w:val="26"/>
          <w:szCs w:val="26"/>
          <w:lang w:val="fr-CA"/>
        </w:rPr>
        <w:t>En 2017-2018</w:t>
      </w:r>
      <w:r>
        <w:rPr>
          <w:rFonts w:ascii="Arial" w:hAnsi="Arial" w:cs="Arial"/>
          <w:bCs/>
          <w:sz w:val="26"/>
          <w:szCs w:val="26"/>
          <w:lang w:val="fr-CA"/>
        </w:rPr>
        <w:t xml:space="preserve"> les partenaires ont contribué </w:t>
      </w:r>
      <w:r>
        <w:rPr>
          <w:rFonts w:ascii="Arial" w:hAnsi="Arial" w:cs="Arial"/>
          <w:sz w:val="26"/>
          <w:szCs w:val="26"/>
        </w:rPr>
        <w:t xml:space="preserve">à hauteur </w:t>
      </w:r>
      <w:r>
        <w:rPr>
          <w:rFonts w:ascii="Arial" w:hAnsi="Arial" w:cs="Arial"/>
          <w:bCs/>
          <w:sz w:val="26"/>
          <w:szCs w:val="26"/>
          <w:lang w:val="fr-CA"/>
        </w:rPr>
        <w:t>de 330 400 kč  (l</w:t>
      </w:r>
      <w:r>
        <w:rPr>
          <w:rFonts w:ascii="Arial" w:hAnsi="Arial" w:cs="Arial"/>
          <w:sz w:val="26"/>
          <w:szCs w:val="26"/>
          <w:lang w:val="fr-CA"/>
        </w:rPr>
        <w:t>e Mag 115400 kč, le site internet 74000 kč</w:t>
      </w:r>
      <w:r>
        <w:rPr>
          <w:rFonts w:ascii="Arial" w:hAnsi="Arial" w:cs="Arial"/>
          <w:bCs/>
          <w:sz w:val="26"/>
          <w:szCs w:val="26"/>
          <w:lang w:val="fr-CA"/>
        </w:rPr>
        <w:t>, l</w:t>
      </w:r>
      <w:r>
        <w:rPr>
          <w:rFonts w:ascii="Arial" w:hAnsi="Arial" w:cs="Arial"/>
          <w:sz w:val="26"/>
          <w:szCs w:val="26"/>
          <w:lang w:val="fr-CA"/>
        </w:rPr>
        <w:t>e Guide pratique 141000 kč) sans compter les dons non financiers : Roland Pragos (lots, supervision tennis coach, barbecue et boissons pour 120 participants), Soirée de gala (cadeaux aux soutiens de l’accueil francophone de Prague)</w:t>
      </w:r>
    </w:p>
    <w:p w14:paraId="37CE62D5" w14:textId="26F29CDB"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
          <w:bCs/>
          <w:sz w:val="26"/>
          <w:szCs w:val="26"/>
          <w:lang w:val="fr-CA"/>
        </w:rPr>
        <w:t>En 2018-2019</w:t>
      </w:r>
      <w:r>
        <w:rPr>
          <w:rFonts w:ascii="Arial" w:hAnsi="Arial" w:cs="Arial"/>
          <w:bCs/>
          <w:sz w:val="26"/>
          <w:szCs w:val="26"/>
          <w:lang w:val="fr-CA"/>
        </w:rPr>
        <w:t xml:space="preserve"> les partenaires ont contribué pour un total de </w:t>
      </w:r>
      <w:r w:rsidR="00751C3C">
        <w:rPr>
          <w:rFonts w:ascii="Arial" w:hAnsi="Arial" w:cs="Arial"/>
          <w:bCs/>
          <w:sz w:val="26"/>
          <w:szCs w:val="26"/>
        </w:rPr>
        <w:t xml:space="preserve">32 060 </w:t>
      </w:r>
      <w:r>
        <w:rPr>
          <w:rFonts w:ascii="Arial" w:hAnsi="Arial" w:cs="Arial"/>
          <w:bCs/>
          <w:sz w:val="26"/>
          <w:szCs w:val="26"/>
          <w:lang w:val="fr-CA"/>
        </w:rPr>
        <w:t xml:space="preserve">kč soit 1 </w:t>
      </w:r>
      <w:r w:rsidR="00751C3C">
        <w:rPr>
          <w:rFonts w:ascii="Arial" w:hAnsi="Arial" w:cs="Arial"/>
          <w:bCs/>
          <w:sz w:val="26"/>
          <w:szCs w:val="26"/>
          <w:lang w:val="fr-CA"/>
        </w:rPr>
        <w:t>230</w:t>
      </w:r>
      <w:r>
        <w:rPr>
          <w:rFonts w:ascii="Arial" w:hAnsi="Arial" w:cs="Arial"/>
          <w:bCs/>
          <w:sz w:val="26"/>
          <w:szCs w:val="26"/>
          <w:lang w:val="fr-CA"/>
        </w:rPr>
        <w:t xml:space="preserve"> euros</w:t>
      </w:r>
      <w:r>
        <w:rPr>
          <w:rFonts w:ascii="Arial" w:hAnsi="Arial" w:cs="Arial"/>
          <w:bCs/>
          <w:sz w:val="26"/>
          <w:szCs w:val="26"/>
        </w:rPr>
        <w:t xml:space="preserve"> </w:t>
      </w:r>
      <w:r>
        <w:rPr>
          <w:rFonts w:ascii="Arial" w:hAnsi="Arial" w:cs="Arial"/>
          <w:bCs/>
          <w:sz w:val="26"/>
          <w:szCs w:val="26"/>
          <w:lang w:val="fr-CA"/>
        </w:rPr>
        <w:t xml:space="preserve">pour Roland Pragos (lots) sans compter les dons non financiers (supervision tennis coach Roland Pragos, sociétés de déménagement pour les actions </w:t>
      </w:r>
      <w:r>
        <w:rPr>
          <w:rFonts w:ascii="Arial" w:hAnsi="Arial" w:cs="Arial"/>
          <w:bCs/>
          <w:sz w:val="26"/>
          <w:szCs w:val="26"/>
          <w:lang w:val="fr-CA"/>
        </w:rPr>
        <w:lastRenderedPageBreak/>
        <w:t>caritatives, local marché de No</w:t>
      </w:r>
      <w:r>
        <w:rPr>
          <w:rFonts w:ascii="Arial" w:hAnsi="Arial" w:cs="Arial"/>
          <w:bCs/>
          <w:sz w:val="26"/>
          <w:szCs w:val="26"/>
        </w:rPr>
        <w:t xml:space="preserve">ël offert pour un montant symbolique) </w:t>
      </w:r>
    </w:p>
    <w:p w14:paraId="03B25183" w14:textId="77777777" w:rsidR="00AA1B40" w:rsidRDefault="00AA1B40">
      <w:pPr>
        <w:widowControl w:val="0"/>
        <w:tabs>
          <w:tab w:val="left" w:pos="7886"/>
        </w:tabs>
        <w:spacing w:after="240" w:line="300" w:lineRule="atLeast"/>
        <w:jc w:val="both"/>
        <w:rPr>
          <w:rFonts w:ascii="Arial" w:hAnsi="Arial" w:cs="Arial"/>
          <w:bCs/>
          <w:sz w:val="26"/>
          <w:szCs w:val="26"/>
        </w:rPr>
      </w:pPr>
    </w:p>
    <w:p w14:paraId="6AEDB0AE" w14:textId="69A996D1" w:rsidR="00AA1B40" w:rsidRPr="00115AC9" w:rsidRDefault="00F74FBE">
      <w:pPr>
        <w:widowControl w:val="0"/>
        <w:tabs>
          <w:tab w:val="left" w:pos="7886"/>
        </w:tabs>
        <w:spacing w:after="240" w:line="300" w:lineRule="atLeast"/>
        <w:jc w:val="both"/>
        <w:rPr>
          <w:rFonts w:ascii="Arial" w:hAnsi="Arial" w:cs="Arial"/>
          <w:b/>
          <w:sz w:val="26"/>
          <w:szCs w:val="26"/>
        </w:rPr>
      </w:pPr>
      <w:r w:rsidRPr="00115AC9">
        <w:rPr>
          <w:rFonts w:ascii="Arial" w:hAnsi="Arial" w:cs="Arial"/>
          <w:b/>
          <w:sz w:val="26"/>
          <w:szCs w:val="26"/>
        </w:rPr>
        <w:t>Partenaires Actions caritatives</w:t>
      </w:r>
      <w:r w:rsidR="00C21DAF" w:rsidRPr="00115AC9">
        <w:rPr>
          <w:rFonts w:ascii="Arial" w:hAnsi="Arial" w:cs="Arial"/>
          <w:b/>
          <w:sz w:val="26"/>
          <w:szCs w:val="26"/>
        </w:rPr>
        <w:t xml:space="preserve"> (Équipe caritative)</w:t>
      </w:r>
    </w:p>
    <w:tbl>
      <w:tblPr>
        <w:tblW w:w="9580"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3" w:type="dxa"/>
          <w:bottom w:w="72" w:type="dxa"/>
          <w:right w:w="144" w:type="dxa"/>
        </w:tblCellMar>
        <w:tblLook w:val="0420" w:firstRow="1" w:lastRow="0" w:firstColumn="0" w:lastColumn="0" w:noHBand="0" w:noVBand="1"/>
      </w:tblPr>
      <w:tblGrid>
        <w:gridCol w:w="6361"/>
        <w:gridCol w:w="3219"/>
      </w:tblGrid>
      <w:tr w:rsidR="00AA1B40" w14:paraId="6F4F5EA1" w14:textId="77777777">
        <w:trPr>
          <w:trHeight w:val="590"/>
        </w:trPr>
        <w:tc>
          <w:tcPr>
            <w:tcW w:w="6360" w:type="dxa"/>
            <w:tcBorders>
              <w:top w:val="single" w:sz="8" w:space="0" w:color="FFFFFF"/>
              <w:left w:val="single" w:sz="8" w:space="0" w:color="FFFFFF"/>
              <w:bottom w:val="single" w:sz="24" w:space="0" w:color="FFFFFF"/>
              <w:right w:val="single" w:sz="8" w:space="0" w:color="FFFFFF"/>
            </w:tcBorders>
            <w:shd w:val="clear" w:color="auto" w:fill="FF0057"/>
          </w:tcPr>
          <w:p w14:paraId="3B9FF5DA" w14:textId="4471AAF2" w:rsidR="00AA1B40" w:rsidRDefault="00F74FBE">
            <w:pPr>
              <w:rPr>
                <w:rFonts w:ascii="Arial" w:hAnsi="Arial" w:cs="Arial"/>
                <w:sz w:val="36"/>
                <w:szCs w:val="36"/>
              </w:rPr>
            </w:pPr>
            <w:r>
              <w:rPr>
                <w:rFonts w:ascii="Calibri" w:hAnsi="Calibri" w:cs="Arial"/>
                <w:color w:val="FFFFFF" w:themeColor="background1"/>
                <w:kern w:val="2"/>
                <w:sz w:val="36"/>
                <w:szCs w:val="36"/>
              </w:rPr>
              <w:t>Aegidius (Monastère des Dominicains)</w:t>
            </w:r>
            <w:r w:rsidR="00DA3AC3">
              <w:rPr>
                <w:rFonts w:ascii="Calibri" w:hAnsi="Calibri" w:cs="Arial"/>
                <w:color w:val="FFFFFF" w:themeColor="background1"/>
                <w:kern w:val="2"/>
                <w:sz w:val="36"/>
                <w:szCs w:val="36"/>
              </w:rPr>
              <w:t>*</w:t>
            </w:r>
          </w:p>
        </w:tc>
        <w:tc>
          <w:tcPr>
            <w:tcW w:w="3219" w:type="dxa"/>
            <w:tcBorders>
              <w:top w:val="single" w:sz="8" w:space="0" w:color="FFFFFF"/>
              <w:left w:val="single" w:sz="8" w:space="0" w:color="FFFFFF"/>
              <w:bottom w:val="single" w:sz="24" w:space="0" w:color="FFFFFF"/>
              <w:right w:val="single" w:sz="8" w:space="0" w:color="FFFFFF"/>
            </w:tcBorders>
            <w:shd w:val="clear" w:color="auto" w:fill="FF0057"/>
          </w:tcPr>
          <w:p w14:paraId="02A782BE" w14:textId="7DE9F798" w:rsidR="00AA1B40" w:rsidRDefault="00C21DAF">
            <w:pPr>
              <w:jc w:val="center"/>
              <w:rPr>
                <w:rFonts w:ascii="Arial" w:hAnsi="Arial" w:cs="Arial"/>
                <w:sz w:val="36"/>
                <w:szCs w:val="36"/>
              </w:rPr>
            </w:pPr>
            <w:r>
              <w:rPr>
                <w:rFonts w:ascii="Calibri" w:hAnsi="Calibri" w:cs="Arial"/>
                <w:color w:val="FFFFFF" w:themeColor="background1"/>
                <w:kern w:val="2"/>
                <w:sz w:val="36"/>
                <w:szCs w:val="36"/>
              </w:rPr>
              <w:t>32 500</w:t>
            </w:r>
            <w:r w:rsidR="00F74FBE">
              <w:rPr>
                <w:rFonts w:ascii="Calibri" w:hAnsi="Calibri" w:cs="Arial"/>
                <w:color w:val="FFFFFF" w:themeColor="background1"/>
                <w:kern w:val="2"/>
                <w:sz w:val="36"/>
                <w:szCs w:val="36"/>
              </w:rPr>
              <w:t xml:space="preserve"> CZK</w:t>
            </w:r>
          </w:p>
        </w:tc>
      </w:tr>
      <w:tr w:rsidR="00AA1B40" w14:paraId="2F73CF1C" w14:textId="77777777">
        <w:trPr>
          <w:trHeight w:val="590"/>
        </w:trPr>
        <w:tc>
          <w:tcPr>
            <w:tcW w:w="6360" w:type="dxa"/>
            <w:tcBorders>
              <w:top w:val="single" w:sz="24" w:space="0" w:color="FFFFFF"/>
              <w:left w:val="single" w:sz="8" w:space="0" w:color="FFFFFF"/>
              <w:bottom w:val="single" w:sz="8" w:space="0" w:color="FFFFFF"/>
              <w:right w:val="single" w:sz="8" w:space="0" w:color="FFFFFF"/>
            </w:tcBorders>
            <w:shd w:val="clear" w:color="auto" w:fill="FF0057"/>
          </w:tcPr>
          <w:p w14:paraId="52EE3BC1" w14:textId="77777777" w:rsidR="00AA1B40" w:rsidRDefault="00F74FBE">
            <w:pPr>
              <w:rPr>
                <w:rFonts w:ascii="Arial" w:hAnsi="Arial" w:cs="Arial"/>
                <w:sz w:val="36"/>
                <w:szCs w:val="36"/>
              </w:rPr>
            </w:pPr>
            <w:r>
              <w:rPr>
                <w:rFonts w:ascii="Calibri" w:hAnsi="Calibri" w:cs="Arial"/>
                <w:color w:val="FFFFFF" w:themeColor="background1"/>
                <w:kern w:val="2"/>
                <w:sz w:val="36"/>
                <w:szCs w:val="36"/>
              </w:rPr>
              <w:t>Santa Fe</w:t>
            </w:r>
          </w:p>
        </w:tc>
        <w:tc>
          <w:tcPr>
            <w:tcW w:w="3219" w:type="dxa"/>
            <w:tcBorders>
              <w:top w:val="single" w:sz="24" w:space="0" w:color="FFFFFF"/>
              <w:left w:val="single" w:sz="8" w:space="0" w:color="FFFFFF"/>
              <w:bottom w:val="single" w:sz="8" w:space="0" w:color="FFFFFF"/>
              <w:right w:val="single" w:sz="8" w:space="0" w:color="FFFFFF"/>
            </w:tcBorders>
            <w:shd w:val="clear" w:color="auto" w:fill="FF0057"/>
          </w:tcPr>
          <w:p w14:paraId="18772FDC"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 CZK</w:t>
            </w:r>
          </w:p>
        </w:tc>
      </w:tr>
      <w:tr w:rsidR="00AA1B40" w14:paraId="45BB80CF" w14:textId="77777777">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08DD23E4" w14:textId="77777777" w:rsidR="00AA1B40" w:rsidRDefault="00F74FBE">
            <w:pPr>
              <w:rPr>
                <w:rFonts w:ascii="Arial" w:hAnsi="Arial" w:cs="Arial"/>
                <w:sz w:val="36"/>
                <w:szCs w:val="36"/>
              </w:rPr>
            </w:pPr>
            <w:r>
              <w:rPr>
                <w:rFonts w:ascii="Calibri" w:hAnsi="Calibri" w:cs="Arial"/>
                <w:color w:val="FFFFFF" w:themeColor="background1"/>
                <w:kern w:val="2"/>
                <w:sz w:val="36"/>
                <w:szCs w:val="36"/>
              </w:rPr>
              <w:t>Voerman</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26B69694"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 CZK</w:t>
            </w:r>
          </w:p>
        </w:tc>
      </w:tr>
    </w:tbl>
    <w:p w14:paraId="13CC81C0" w14:textId="681067F1" w:rsidR="00C21DAF" w:rsidRDefault="00DA3AC3">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 </w:t>
      </w:r>
      <w:r w:rsidR="00C21DAF">
        <w:rPr>
          <w:rFonts w:ascii="Arial" w:hAnsi="Arial" w:cs="Arial"/>
          <w:bCs/>
          <w:sz w:val="26"/>
          <w:szCs w:val="26"/>
        </w:rPr>
        <w:t xml:space="preserve">Réfectoire des Dominicains, location symbolique </w:t>
      </w:r>
      <w:r>
        <w:rPr>
          <w:rFonts w:ascii="Arial" w:hAnsi="Arial" w:cs="Arial"/>
          <w:bCs/>
          <w:sz w:val="26"/>
          <w:szCs w:val="26"/>
        </w:rPr>
        <w:t xml:space="preserve">pour le marché de Noël </w:t>
      </w:r>
      <w:r w:rsidR="00C21DAF">
        <w:rPr>
          <w:rFonts w:ascii="Arial" w:hAnsi="Arial" w:cs="Arial"/>
          <w:bCs/>
          <w:sz w:val="26"/>
          <w:szCs w:val="26"/>
        </w:rPr>
        <w:t xml:space="preserve">à 1500 kč au lieu de </w:t>
      </w:r>
      <w:r>
        <w:rPr>
          <w:rFonts w:ascii="Arial" w:hAnsi="Arial" w:cs="Arial"/>
          <w:bCs/>
          <w:sz w:val="26"/>
          <w:szCs w:val="26"/>
        </w:rPr>
        <w:t>34</w:t>
      </w:r>
      <w:r w:rsidR="00C21DAF">
        <w:rPr>
          <w:rFonts w:ascii="Arial" w:hAnsi="Arial" w:cs="Arial"/>
          <w:bCs/>
          <w:sz w:val="26"/>
          <w:szCs w:val="26"/>
        </w:rPr>
        <w:t>000 kč</w:t>
      </w:r>
      <w:r>
        <w:rPr>
          <w:rFonts w:ascii="Arial" w:hAnsi="Arial" w:cs="Arial"/>
          <w:bCs/>
          <w:sz w:val="26"/>
          <w:szCs w:val="26"/>
        </w:rPr>
        <w:t xml:space="preserve"> pour deux jours / </w:t>
      </w:r>
      <w:hyperlink r:id="rId10" w:history="1">
        <w:r w:rsidRPr="00DA3AC3">
          <w:rPr>
            <w:rStyle w:val="Lienhypertexte"/>
            <w:rFonts w:ascii="Arial" w:hAnsi="Arial" w:cs="Arial"/>
            <w:bCs/>
            <w:color w:val="000000" w:themeColor="text1"/>
            <w:sz w:val="26"/>
            <w:szCs w:val="26"/>
          </w:rPr>
          <w:t>www.refektar.cz</w:t>
        </w:r>
      </w:hyperlink>
      <w:r w:rsidRPr="00DA3AC3">
        <w:rPr>
          <w:rFonts w:ascii="Arial" w:hAnsi="Arial" w:cs="Arial"/>
          <w:bCs/>
          <w:color w:val="000000" w:themeColor="text1"/>
          <w:sz w:val="26"/>
          <w:szCs w:val="26"/>
          <w:u w:val="single"/>
        </w:rPr>
        <w:t xml:space="preserve"> /</w:t>
      </w:r>
      <w:r w:rsidRPr="00DA3AC3">
        <w:rPr>
          <w:rFonts w:ascii="Arial" w:hAnsi="Arial" w:cs="Arial"/>
          <w:bCs/>
          <w:color w:val="000000" w:themeColor="text1"/>
          <w:sz w:val="26"/>
          <w:szCs w:val="26"/>
        </w:rPr>
        <w:t xml:space="preserve"> </w:t>
      </w:r>
      <w:r>
        <w:rPr>
          <w:rFonts w:ascii="Arial" w:hAnsi="Arial" w:cs="Arial"/>
          <w:bCs/>
          <w:sz w:val="26"/>
          <w:szCs w:val="26"/>
        </w:rPr>
        <w:t>contact Hana Lebriez</w:t>
      </w:r>
    </w:p>
    <w:p w14:paraId="17B03720" w14:textId="2A0BB1C9" w:rsidR="00C21DAF" w:rsidRPr="00115AC9" w:rsidRDefault="00C21DAF" w:rsidP="00C21DAF">
      <w:pPr>
        <w:widowControl w:val="0"/>
        <w:tabs>
          <w:tab w:val="left" w:pos="7886"/>
        </w:tabs>
        <w:spacing w:after="240" w:line="300" w:lineRule="atLeast"/>
        <w:jc w:val="both"/>
        <w:rPr>
          <w:rFonts w:ascii="Arial" w:hAnsi="Arial" w:cs="Arial"/>
          <w:b/>
          <w:bCs/>
          <w:sz w:val="26"/>
          <w:szCs w:val="26"/>
          <w:lang w:val="fr-CA"/>
        </w:rPr>
      </w:pPr>
      <w:r w:rsidRPr="00115AC9">
        <w:rPr>
          <w:rFonts w:ascii="Arial" w:hAnsi="Arial" w:cs="Arial"/>
          <w:b/>
          <w:bCs/>
          <w:sz w:val="26"/>
          <w:szCs w:val="26"/>
          <w:lang w:val="fr-CA"/>
        </w:rPr>
        <w:t>Partenaires Roland Pragos (Bureau)</w:t>
      </w:r>
    </w:p>
    <w:tbl>
      <w:tblPr>
        <w:tblW w:w="9580"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3" w:type="dxa"/>
          <w:bottom w:w="72" w:type="dxa"/>
          <w:right w:w="144" w:type="dxa"/>
        </w:tblCellMar>
        <w:tblLook w:val="0420" w:firstRow="1" w:lastRow="0" w:firstColumn="0" w:lastColumn="0" w:noHBand="0" w:noVBand="1"/>
      </w:tblPr>
      <w:tblGrid>
        <w:gridCol w:w="6361"/>
        <w:gridCol w:w="3219"/>
      </w:tblGrid>
      <w:tr w:rsidR="00C21DAF" w14:paraId="4E369D4A" w14:textId="77777777" w:rsidTr="00E90B23">
        <w:trPr>
          <w:trHeight w:val="590"/>
        </w:trPr>
        <w:tc>
          <w:tcPr>
            <w:tcW w:w="6360" w:type="dxa"/>
            <w:tcBorders>
              <w:top w:val="single" w:sz="8" w:space="0" w:color="FFFFFF"/>
              <w:left w:val="single" w:sz="8" w:space="0" w:color="FFFFFF"/>
              <w:bottom w:val="single" w:sz="24" w:space="0" w:color="FFFFFF"/>
              <w:right w:val="single" w:sz="8" w:space="0" w:color="FFFFFF"/>
            </w:tcBorders>
            <w:shd w:val="clear" w:color="auto" w:fill="FF0057"/>
          </w:tcPr>
          <w:p w14:paraId="5E3F7A19" w14:textId="77777777" w:rsidR="00C21DAF" w:rsidRDefault="00C21DAF" w:rsidP="00E90B23">
            <w:pPr>
              <w:rPr>
                <w:rFonts w:ascii="Arial" w:hAnsi="Arial" w:cs="Arial"/>
                <w:sz w:val="36"/>
                <w:szCs w:val="36"/>
              </w:rPr>
            </w:pPr>
            <w:r>
              <w:rPr>
                <w:rFonts w:ascii="Calibri" w:hAnsi="Calibri" w:cs="Arial"/>
                <w:color w:val="FFFFFF" w:themeColor="background1"/>
                <w:kern w:val="2"/>
                <w:sz w:val="36"/>
                <w:szCs w:val="36"/>
              </w:rPr>
              <w:t>EvoBus</w:t>
            </w:r>
          </w:p>
        </w:tc>
        <w:tc>
          <w:tcPr>
            <w:tcW w:w="3219" w:type="dxa"/>
            <w:tcBorders>
              <w:top w:val="single" w:sz="8" w:space="0" w:color="FFFFFF"/>
              <w:left w:val="single" w:sz="8" w:space="0" w:color="FFFFFF"/>
              <w:bottom w:val="single" w:sz="24" w:space="0" w:color="FFFFFF"/>
              <w:right w:val="single" w:sz="8" w:space="0" w:color="FFFFFF"/>
            </w:tcBorders>
            <w:shd w:val="clear" w:color="auto" w:fill="FF0057"/>
          </w:tcPr>
          <w:p w14:paraId="443C091E" w14:textId="77777777" w:rsidR="00C21DAF" w:rsidRDefault="00C21DAF" w:rsidP="00E90B23">
            <w:pPr>
              <w:jc w:val="center"/>
              <w:rPr>
                <w:rFonts w:ascii="Arial" w:hAnsi="Arial" w:cs="Arial"/>
                <w:sz w:val="36"/>
                <w:szCs w:val="36"/>
              </w:rPr>
            </w:pPr>
            <w:r>
              <w:rPr>
                <w:rFonts w:ascii="Calibri" w:hAnsi="Calibri" w:cs="Arial"/>
                <w:color w:val="FFFFFF" w:themeColor="background1"/>
                <w:kern w:val="2"/>
                <w:sz w:val="36"/>
                <w:szCs w:val="36"/>
              </w:rPr>
              <w:t>7 800 CZK</w:t>
            </w:r>
          </w:p>
        </w:tc>
      </w:tr>
      <w:tr w:rsidR="00C21DAF" w14:paraId="53771713" w14:textId="77777777" w:rsidTr="00E90B23">
        <w:trPr>
          <w:trHeight w:val="590"/>
        </w:trPr>
        <w:tc>
          <w:tcPr>
            <w:tcW w:w="6360" w:type="dxa"/>
            <w:tcBorders>
              <w:top w:val="single" w:sz="24" w:space="0" w:color="FFFFFF"/>
              <w:left w:val="single" w:sz="8" w:space="0" w:color="FFFFFF"/>
              <w:bottom w:val="single" w:sz="8" w:space="0" w:color="FFFFFF"/>
              <w:right w:val="single" w:sz="8" w:space="0" w:color="FFFFFF"/>
            </w:tcBorders>
            <w:shd w:val="clear" w:color="auto" w:fill="FF0057"/>
          </w:tcPr>
          <w:p w14:paraId="203CEE1C" w14:textId="77777777" w:rsidR="00C21DAF" w:rsidRDefault="00C21DAF" w:rsidP="00E90B23">
            <w:pPr>
              <w:rPr>
                <w:rFonts w:ascii="Arial" w:hAnsi="Arial" w:cs="Arial"/>
                <w:sz w:val="36"/>
                <w:szCs w:val="36"/>
              </w:rPr>
            </w:pPr>
            <w:r>
              <w:rPr>
                <w:rFonts w:ascii="Calibri" w:hAnsi="Calibri" w:cs="Arial"/>
                <w:color w:val="FFFFFF" w:themeColor="background1"/>
                <w:kern w:val="2"/>
                <w:sz w:val="36"/>
                <w:szCs w:val="36"/>
              </w:rPr>
              <w:t>Decathlon</w:t>
            </w:r>
          </w:p>
        </w:tc>
        <w:tc>
          <w:tcPr>
            <w:tcW w:w="3219" w:type="dxa"/>
            <w:tcBorders>
              <w:top w:val="single" w:sz="24" w:space="0" w:color="FFFFFF"/>
              <w:left w:val="single" w:sz="8" w:space="0" w:color="FFFFFF"/>
              <w:bottom w:val="single" w:sz="8" w:space="0" w:color="FFFFFF"/>
              <w:right w:val="single" w:sz="8" w:space="0" w:color="FFFFFF"/>
            </w:tcBorders>
            <w:shd w:val="clear" w:color="auto" w:fill="FF0057"/>
          </w:tcPr>
          <w:p w14:paraId="5C8773EC" w14:textId="77777777" w:rsidR="00C21DAF" w:rsidRDefault="00C21DAF" w:rsidP="00E90B23">
            <w:pPr>
              <w:jc w:val="center"/>
              <w:rPr>
                <w:rFonts w:ascii="Arial" w:hAnsi="Arial" w:cs="Arial"/>
                <w:sz w:val="36"/>
                <w:szCs w:val="36"/>
              </w:rPr>
            </w:pPr>
            <w:r>
              <w:rPr>
                <w:rFonts w:ascii="Calibri" w:hAnsi="Calibri" w:cs="Arial"/>
                <w:color w:val="FFFFFF" w:themeColor="background1"/>
                <w:kern w:val="2"/>
                <w:sz w:val="36"/>
                <w:szCs w:val="36"/>
              </w:rPr>
              <w:t>5 000 CZK</w:t>
            </w:r>
          </w:p>
        </w:tc>
      </w:tr>
      <w:tr w:rsidR="00C21DAF" w14:paraId="5C067EC6" w14:textId="77777777" w:rsidTr="00E90B23">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1ABD14CA" w14:textId="77777777" w:rsidR="00C21DAF" w:rsidRDefault="00C21DAF" w:rsidP="00E90B23">
            <w:pPr>
              <w:rPr>
                <w:rFonts w:ascii="Arial" w:hAnsi="Arial" w:cs="Arial"/>
                <w:sz w:val="36"/>
                <w:szCs w:val="36"/>
              </w:rPr>
            </w:pPr>
            <w:r>
              <w:rPr>
                <w:rFonts w:ascii="Calibri" w:hAnsi="Calibri" w:cs="Arial"/>
                <w:color w:val="FFFFFF" w:themeColor="background1"/>
                <w:kern w:val="2"/>
                <w:sz w:val="36"/>
                <w:szCs w:val="36"/>
              </w:rPr>
              <w:t>S Optic</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62D33789" w14:textId="77777777" w:rsidR="00C21DAF" w:rsidRDefault="00C21DAF" w:rsidP="00E90B23">
            <w:pPr>
              <w:jc w:val="center"/>
              <w:rPr>
                <w:rFonts w:ascii="Arial" w:hAnsi="Arial" w:cs="Arial"/>
                <w:sz w:val="36"/>
                <w:szCs w:val="36"/>
              </w:rPr>
            </w:pPr>
            <w:r>
              <w:rPr>
                <w:rFonts w:ascii="Calibri" w:hAnsi="Calibri" w:cs="Arial"/>
                <w:color w:val="FFFFFF" w:themeColor="background1"/>
                <w:kern w:val="2"/>
                <w:sz w:val="36"/>
                <w:szCs w:val="36"/>
              </w:rPr>
              <w:t>4 850 CZK</w:t>
            </w:r>
          </w:p>
        </w:tc>
      </w:tr>
      <w:tr w:rsidR="00C21DAF" w14:paraId="1F29C71D" w14:textId="77777777" w:rsidTr="00E90B23">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003A6360" w14:textId="77777777" w:rsidR="00C21DAF" w:rsidRDefault="00C21DAF" w:rsidP="00E90B23">
            <w:pPr>
              <w:rPr>
                <w:rFonts w:ascii="Arial" w:hAnsi="Arial" w:cs="Arial"/>
                <w:sz w:val="36"/>
                <w:szCs w:val="36"/>
              </w:rPr>
            </w:pPr>
            <w:r>
              <w:rPr>
                <w:rFonts w:ascii="Calibri" w:hAnsi="Calibri" w:cs="Arial"/>
                <w:color w:val="FFFFFF" w:themeColor="background1"/>
                <w:kern w:val="2"/>
                <w:sz w:val="36"/>
                <w:szCs w:val="36"/>
              </w:rPr>
              <w:t>AGS</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5B030D80" w14:textId="77777777" w:rsidR="00C21DAF" w:rsidRDefault="00C21DAF" w:rsidP="00E90B23">
            <w:pPr>
              <w:jc w:val="center"/>
              <w:rPr>
                <w:rFonts w:ascii="Arial" w:hAnsi="Arial" w:cs="Arial"/>
                <w:sz w:val="36"/>
                <w:szCs w:val="36"/>
              </w:rPr>
            </w:pPr>
            <w:r>
              <w:rPr>
                <w:rFonts w:ascii="Calibri" w:hAnsi="Calibri" w:cs="Arial"/>
                <w:color w:val="FFFFFF" w:themeColor="background1"/>
                <w:kern w:val="2"/>
                <w:sz w:val="36"/>
                <w:szCs w:val="36"/>
              </w:rPr>
              <w:t>5 000 CZK</w:t>
            </w:r>
          </w:p>
        </w:tc>
      </w:tr>
      <w:tr w:rsidR="00C21DAF" w14:paraId="328284EC" w14:textId="77777777" w:rsidTr="00E90B23">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20C85CB5" w14:textId="77777777" w:rsidR="00C21DAF" w:rsidRDefault="00C21DAF" w:rsidP="00E90B23">
            <w:pPr>
              <w:rPr>
                <w:rFonts w:ascii="Arial" w:hAnsi="Arial" w:cs="Arial"/>
                <w:sz w:val="36"/>
                <w:szCs w:val="36"/>
              </w:rPr>
            </w:pPr>
            <w:r>
              <w:rPr>
                <w:rFonts w:ascii="Calibri" w:hAnsi="Calibri" w:cs="Arial"/>
                <w:color w:val="FFFFFF" w:themeColor="background1"/>
                <w:kern w:val="2"/>
                <w:sz w:val="36"/>
                <w:szCs w:val="36"/>
              </w:rPr>
              <w:t>Kamila Brunias Make up Styling Coaching</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419955EF" w14:textId="77777777" w:rsidR="00C21DAF" w:rsidRDefault="00C21DAF" w:rsidP="00E90B23">
            <w:pPr>
              <w:jc w:val="center"/>
              <w:rPr>
                <w:rFonts w:ascii="Arial" w:hAnsi="Arial" w:cs="Arial"/>
                <w:sz w:val="36"/>
                <w:szCs w:val="36"/>
              </w:rPr>
            </w:pPr>
            <w:r>
              <w:rPr>
                <w:rFonts w:ascii="Calibri" w:hAnsi="Calibri" w:cs="Arial"/>
                <w:color w:val="FFFFFF" w:themeColor="background1"/>
                <w:kern w:val="2"/>
                <w:sz w:val="36"/>
                <w:szCs w:val="36"/>
              </w:rPr>
              <w:t>2 500 CZK</w:t>
            </w:r>
          </w:p>
        </w:tc>
      </w:tr>
      <w:tr w:rsidR="00C21DAF" w14:paraId="3C2093AC" w14:textId="77777777" w:rsidTr="00E90B23">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54321611" w14:textId="77777777" w:rsidR="00C21DAF" w:rsidRDefault="00C21DAF" w:rsidP="00E90B23">
            <w:pPr>
              <w:rPr>
                <w:rFonts w:ascii="Arial" w:hAnsi="Arial" w:cs="Arial"/>
                <w:sz w:val="36"/>
                <w:szCs w:val="36"/>
              </w:rPr>
            </w:pPr>
            <w:r>
              <w:rPr>
                <w:rFonts w:ascii="Calibri" w:hAnsi="Calibri" w:cs="Arial"/>
                <w:color w:val="FFFFFF" w:themeColor="background1"/>
                <w:kern w:val="2"/>
                <w:sz w:val="36"/>
                <w:szCs w:val="36"/>
              </w:rPr>
              <w:t xml:space="preserve">Chez Greg </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20857D31" w14:textId="77777777" w:rsidR="00C21DAF" w:rsidRDefault="00C21DAF" w:rsidP="00E90B23">
            <w:pPr>
              <w:jc w:val="center"/>
              <w:rPr>
                <w:rFonts w:ascii="Arial" w:hAnsi="Arial" w:cs="Arial"/>
                <w:sz w:val="36"/>
                <w:szCs w:val="36"/>
              </w:rPr>
            </w:pPr>
            <w:r>
              <w:rPr>
                <w:rFonts w:ascii="Calibri" w:hAnsi="Calibri" w:cs="Arial"/>
                <w:color w:val="FFFFFF" w:themeColor="background1"/>
                <w:kern w:val="2"/>
                <w:sz w:val="36"/>
                <w:szCs w:val="36"/>
              </w:rPr>
              <w:t>2 400 CZK</w:t>
            </w:r>
          </w:p>
        </w:tc>
      </w:tr>
      <w:tr w:rsidR="00C21DAF" w14:paraId="6E133DF2" w14:textId="77777777" w:rsidTr="00E90B23">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48CE0347" w14:textId="77777777" w:rsidR="00C21DAF" w:rsidRDefault="00C21DAF" w:rsidP="00E90B23">
            <w:pPr>
              <w:rPr>
                <w:rFonts w:ascii="Arial" w:hAnsi="Arial" w:cs="Arial"/>
                <w:sz w:val="36"/>
                <w:szCs w:val="36"/>
              </w:rPr>
            </w:pPr>
            <w:r>
              <w:rPr>
                <w:rFonts w:ascii="Calibri" w:hAnsi="Calibri" w:cs="Arial"/>
                <w:color w:val="FFFFFF" w:themeColor="background1"/>
                <w:kern w:val="2"/>
                <w:sz w:val="36"/>
                <w:szCs w:val="36"/>
              </w:rPr>
              <w:t>True Pilates</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226093CF" w14:textId="77777777" w:rsidR="00C21DAF" w:rsidRDefault="00C21DAF" w:rsidP="00E90B23">
            <w:pPr>
              <w:jc w:val="center"/>
              <w:rPr>
                <w:rFonts w:ascii="Arial" w:hAnsi="Arial" w:cs="Arial"/>
                <w:sz w:val="36"/>
                <w:szCs w:val="36"/>
              </w:rPr>
            </w:pPr>
            <w:r>
              <w:rPr>
                <w:rFonts w:ascii="Calibri" w:hAnsi="Calibri" w:cs="Arial"/>
                <w:color w:val="FFFFFF" w:themeColor="background1"/>
                <w:kern w:val="2"/>
                <w:sz w:val="36"/>
                <w:szCs w:val="36"/>
              </w:rPr>
              <w:t>1 700 CZK</w:t>
            </w:r>
          </w:p>
        </w:tc>
      </w:tr>
      <w:tr w:rsidR="00C21DAF" w14:paraId="595753B6" w14:textId="77777777" w:rsidTr="00E90B23">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733C4D45" w14:textId="77777777" w:rsidR="00C21DAF" w:rsidRDefault="00C21DAF" w:rsidP="00E90B23">
            <w:pPr>
              <w:rPr>
                <w:rFonts w:ascii="Arial" w:hAnsi="Arial" w:cs="Arial"/>
                <w:sz w:val="36"/>
                <w:szCs w:val="36"/>
              </w:rPr>
            </w:pPr>
            <w:r>
              <w:rPr>
                <w:rFonts w:ascii="Calibri" w:hAnsi="Calibri" w:cs="Arial"/>
                <w:color w:val="FFFFFF" w:themeColor="background1"/>
                <w:kern w:val="2"/>
                <w:sz w:val="36"/>
                <w:szCs w:val="36"/>
              </w:rPr>
              <w:t>Café 35</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6B6D40AE" w14:textId="77777777" w:rsidR="00C21DAF" w:rsidRDefault="00C21DAF" w:rsidP="00E90B23">
            <w:pPr>
              <w:jc w:val="center"/>
              <w:rPr>
                <w:rFonts w:ascii="Arial" w:hAnsi="Arial" w:cs="Arial"/>
                <w:sz w:val="36"/>
                <w:szCs w:val="36"/>
              </w:rPr>
            </w:pPr>
            <w:r>
              <w:rPr>
                <w:rFonts w:ascii="Calibri" w:hAnsi="Calibri" w:cs="Arial"/>
                <w:color w:val="FFFFFF" w:themeColor="background1"/>
                <w:kern w:val="2"/>
                <w:sz w:val="36"/>
                <w:szCs w:val="36"/>
              </w:rPr>
              <w:t>1 250 CZK</w:t>
            </w:r>
          </w:p>
        </w:tc>
      </w:tr>
      <w:tr w:rsidR="00C21DAF" w14:paraId="01E25760" w14:textId="77777777" w:rsidTr="00E90B23">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06335ABE" w14:textId="77777777" w:rsidR="00C21DAF" w:rsidRDefault="00C21DAF" w:rsidP="00E90B23">
            <w:pPr>
              <w:rPr>
                <w:rFonts w:ascii="Arial" w:hAnsi="Arial" w:cs="Arial"/>
                <w:sz w:val="36"/>
                <w:szCs w:val="36"/>
              </w:rPr>
            </w:pPr>
            <w:r>
              <w:rPr>
                <w:rFonts w:ascii="Calibri" w:hAnsi="Calibri" w:cs="Arial"/>
                <w:color w:val="FFFFFF" w:themeColor="background1"/>
                <w:kern w:val="2"/>
                <w:sz w:val="36"/>
                <w:szCs w:val="36"/>
              </w:rPr>
              <w:t>Babolat</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7B2CD488" w14:textId="77777777" w:rsidR="00C21DAF" w:rsidRDefault="00C21DAF" w:rsidP="00E90B23">
            <w:pPr>
              <w:jc w:val="center"/>
              <w:rPr>
                <w:rFonts w:ascii="Arial" w:hAnsi="Arial" w:cs="Arial"/>
                <w:sz w:val="36"/>
                <w:szCs w:val="36"/>
              </w:rPr>
            </w:pPr>
            <w:r>
              <w:rPr>
                <w:rFonts w:ascii="Calibri" w:hAnsi="Calibri" w:cs="Arial"/>
                <w:color w:val="FFFFFF" w:themeColor="background1"/>
                <w:kern w:val="2"/>
                <w:sz w:val="36"/>
                <w:szCs w:val="36"/>
              </w:rPr>
              <w:t>1 560 CZK</w:t>
            </w:r>
          </w:p>
        </w:tc>
      </w:tr>
    </w:tbl>
    <w:p w14:paraId="5561F5BD" w14:textId="77777777" w:rsidR="00AA1B40" w:rsidRDefault="00AA1B40"/>
    <w:sectPr w:rsidR="00AA1B40">
      <w:footerReference w:type="default" r:id="rId11"/>
      <w:pgSz w:w="12240" w:h="15840"/>
      <w:pgMar w:top="1417" w:right="1417" w:bottom="1417" w:left="1417" w:header="0" w:footer="720" w:gutter="0"/>
      <w:cols w:space="720"/>
      <w:formProt w:val="0"/>
      <w:docGrid w:linePitch="1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253D6" w14:textId="77777777" w:rsidR="00A00D72" w:rsidRDefault="00A00D72">
      <w:r>
        <w:separator/>
      </w:r>
    </w:p>
  </w:endnote>
  <w:endnote w:type="continuationSeparator" w:id="0">
    <w:p w14:paraId="0A34DB34" w14:textId="77777777" w:rsidR="00A00D72" w:rsidRDefault="00A0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Liberation Sans">
    <w:altName w:val="Arial"/>
    <w:charset w:val="01"/>
    <w:family w:val="roman"/>
    <w:pitch w:val="variable"/>
  </w:font>
  <w:font w:name="Arial Unicode MS">
    <w:panose1 w:val="020B0604020202020204"/>
    <w:charset w:val="00"/>
    <w:family w:val="auto"/>
    <w:pitch w:val="variable"/>
    <w:sig w:usb0="F7FFAFFF" w:usb1="E9DFFFFF" w:usb2="0000003F" w:usb3="00000000" w:csb0="003F01FF" w:csb1="00000000"/>
  </w:font>
  <w:font w:name="Times">
    <w:panose1 w:val="00000500000000020000"/>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Futura">
    <w:charset w:val="00"/>
    <w:family w:val="auto"/>
    <w:pitch w:val="variable"/>
    <w:sig w:usb0="80000067" w:usb1="00000000" w:usb2="00000000" w:usb3="00000000" w:csb0="000001FB"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338A8" w14:textId="77777777" w:rsidR="00A72C8A" w:rsidRDefault="00A72C8A">
    <w:pPr>
      <w:pStyle w:val="Pieddepage"/>
    </w:pPr>
    <w:r>
      <w:rPr>
        <w:noProof/>
      </w:rPr>
      <mc:AlternateContent>
        <mc:Choice Requires="wps">
          <w:drawing>
            <wp:anchor distT="0" distB="0" distL="0" distR="0" simplePos="0" relativeHeight="22" behindDoc="1" locked="0" layoutInCell="1" allowOverlap="1" wp14:anchorId="1220054C" wp14:editId="7177E65C">
              <wp:simplePos x="0" y="0"/>
              <wp:positionH relativeFrom="margin">
                <wp:align>center</wp:align>
              </wp:positionH>
              <wp:positionV relativeFrom="paragraph">
                <wp:posOffset>635</wp:posOffset>
              </wp:positionV>
              <wp:extent cx="170815" cy="177800"/>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170280" cy="177120"/>
                      </a:xfrm>
                      <a:prstGeom prst="rect">
                        <a:avLst/>
                      </a:prstGeom>
                      <a:noFill/>
                      <a:ln>
                        <a:noFill/>
                      </a:ln>
                    </wps:spPr>
                    <wps:style>
                      <a:lnRef idx="0">
                        <a:scrgbClr r="0" g="0" b="0"/>
                      </a:lnRef>
                      <a:fillRef idx="0">
                        <a:scrgbClr r="0" g="0" b="0"/>
                      </a:fillRef>
                      <a:effectRef idx="0">
                        <a:scrgbClr r="0" g="0" b="0"/>
                      </a:effectRef>
                      <a:fontRef idx="minor"/>
                    </wps:style>
                    <wps:txbx>
                      <w:txbxContent>
                        <w:p w14:paraId="1FCD48A4" w14:textId="77777777" w:rsidR="00A72C8A" w:rsidRDefault="00A72C8A">
                          <w:pPr>
                            <w:pStyle w:val="Pieddepage"/>
                          </w:pPr>
                          <w:r>
                            <w:rPr>
                              <w:rStyle w:val="Numrodepage"/>
                              <w:color w:val="000000"/>
                            </w:rPr>
                            <w:fldChar w:fldCharType="begin"/>
                          </w:r>
                          <w:r>
                            <w:rPr>
                              <w:rStyle w:val="Numrodepage"/>
                            </w:rPr>
                            <w:instrText>PAGE</w:instrText>
                          </w:r>
                          <w:r>
                            <w:rPr>
                              <w:rStyle w:val="Numrodepage"/>
                            </w:rPr>
                            <w:fldChar w:fldCharType="separate"/>
                          </w:r>
                          <w:r w:rsidR="00AF4691">
                            <w:rPr>
                              <w:rStyle w:val="Numrodepage"/>
                              <w:noProof/>
                            </w:rPr>
                            <w:t>1</w:t>
                          </w:r>
                          <w:r>
                            <w:rPr>
                              <w:rStyle w:val="Numrodepage"/>
                            </w:rPr>
                            <w:fldChar w:fldCharType="end"/>
                          </w:r>
                        </w:p>
                      </w:txbxContent>
                    </wps:txbx>
                    <wps:bodyPr lIns="0" tIns="0" rIns="0" bIns="0">
                      <a:spAutoFit/>
                    </wps:bodyPr>
                  </wps:wsp>
                </a:graphicData>
              </a:graphic>
            </wp:anchor>
          </w:drawing>
        </mc:Choice>
        <mc:Fallback>
          <w:pict>
            <v:rect w14:anchorId="1220054C" id="Frame1" o:spid="_x0000_s1026" style="position:absolute;margin-left:0;margin-top:.05pt;width:13.45pt;height:14pt;z-index:-503316458;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" filled="f" stroked="f">
              <v:textbox style="mso-fit-shape-to-text:t" inset="0,0,0,0">
                <w:txbxContent>
                  <w:p w14:paraId="1FCD48A4" w14:textId="77777777" w:rsidR="00E90B23" w:rsidRDefault="00E90B23">
                    <w:pPr>
                      <w:pStyle w:val="Pieddepage"/>
                    </w:pPr>
                    <w:r>
                      <w:rPr>
                        <w:rStyle w:val="Numrodepage"/>
                        <w:color w:val="000000"/>
                      </w:rPr>
                      <w:fldChar w:fldCharType="begin"/>
                    </w:r>
                    <w:r>
                      <w:rPr>
                        <w:rStyle w:val="Numrodepage"/>
                      </w:rPr>
                      <w:instrText>PAGE</w:instrText>
                    </w:r>
                    <w:r>
                      <w:rPr>
                        <w:rStyle w:val="Numrodepage"/>
                      </w:rPr>
                      <w:fldChar w:fldCharType="separate"/>
                    </w:r>
                    <w:r w:rsidR="00F041C9">
                      <w:rPr>
                        <w:rStyle w:val="Numrodepage"/>
                        <w:noProof/>
                      </w:rPr>
                      <w:t>2</w:t>
                    </w:r>
                    <w:r>
                      <w:rPr>
                        <w:rStyle w:val="Numrodepage"/>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A98B7" w14:textId="77777777" w:rsidR="00A00D72" w:rsidRDefault="00A00D72">
      <w:r>
        <w:separator/>
      </w:r>
    </w:p>
  </w:footnote>
  <w:footnote w:type="continuationSeparator" w:id="0">
    <w:p w14:paraId="5FE95098" w14:textId="77777777" w:rsidR="00A00D72" w:rsidRDefault="00A00D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074EC"/>
    <w:multiLevelType w:val="multilevel"/>
    <w:tmpl w:val="C89A4E6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D858E2"/>
    <w:multiLevelType w:val="multilevel"/>
    <w:tmpl w:val="43BC13D2"/>
    <w:lvl w:ilvl="0">
      <w:start w:val="1"/>
      <w:numFmt w:val="bullet"/>
      <w:lvlText w:val=""/>
      <w:lvlJc w:val="left"/>
      <w:pPr>
        <w:ind w:left="1068" w:hanging="360"/>
      </w:pPr>
      <w:rPr>
        <w:rFonts w:ascii="Symbol" w:hAnsi="Symbol" w:cs="Symbol" w:hint="default"/>
        <w:sz w:val="26"/>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2A0485D"/>
    <w:multiLevelType w:val="multilevel"/>
    <w:tmpl w:val="B4BAC1C4"/>
    <w:lvl w:ilvl="0">
      <w:start w:val="1"/>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DD35858"/>
    <w:multiLevelType w:val="multilevel"/>
    <w:tmpl w:val="C3B0E6C6"/>
    <w:lvl w:ilvl="0">
      <w:start w:val="1"/>
      <w:numFmt w:val="bullet"/>
      <w:lvlText w:val="•"/>
      <w:lvlJc w:val="left"/>
      <w:pPr>
        <w:tabs>
          <w:tab w:val="num" w:pos="720"/>
        </w:tabs>
        <w:ind w:left="720" w:hanging="360"/>
      </w:pPr>
      <w:rPr>
        <w:rFonts w:ascii="Arial" w:hAnsi="Arial" w:cs="Arial" w:hint="default"/>
        <w:sz w:val="26"/>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
    <w:nsid w:val="41E35F91"/>
    <w:multiLevelType w:val="multilevel"/>
    <w:tmpl w:val="2488FB8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2E456BB"/>
    <w:multiLevelType w:val="multilevel"/>
    <w:tmpl w:val="3CA29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14044C"/>
    <w:multiLevelType w:val="multilevel"/>
    <w:tmpl w:val="141E3F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9FF3B25"/>
    <w:multiLevelType w:val="multilevel"/>
    <w:tmpl w:val="78443CAC"/>
    <w:lvl w:ilvl="0">
      <w:start w:val="1"/>
      <w:numFmt w:val="bullet"/>
      <w:lvlText w:val="-"/>
      <w:lvlJc w:val="left"/>
      <w:pPr>
        <w:ind w:left="1068" w:hanging="360"/>
      </w:pPr>
      <w:rPr>
        <w:rFonts w:ascii="Arial" w:hAnsi="Arial" w:cs="Arial" w:hint="default"/>
        <w:b/>
        <w:sz w:val="26"/>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8">
    <w:nsid w:val="6D551FFD"/>
    <w:multiLevelType w:val="multilevel"/>
    <w:tmpl w:val="EBCA427C"/>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DDD0377"/>
    <w:multiLevelType w:val="multilevel"/>
    <w:tmpl w:val="4A18DB7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6F431FFF"/>
    <w:multiLevelType w:val="hybridMultilevel"/>
    <w:tmpl w:val="121C0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FD05A58"/>
    <w:multiLevelType w:val="multilevel"/>
    <w:tmpl w:val="4F9A3448"/>
    <w:lvl w:ilvl="0">
      <w:start w:val="1"/>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2A87252"/>
    <w:multiLevelType w:val="multilevel"/>
    <w:tmpl w:val="070A8D72"/>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3491069"/>
    <w:multiLevelType w:val="multilevel"/>
    <w:tmpl w:val="78E20660"/>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sz w:val="26"/>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479"/>
        </w:tabs>
        <w:ind w:left="3479"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4">
    <w:nsid w:val="76991EA2"/>
    <w:multiLevelType w:val="multilevel"/>
    <w:tmpl w:val="D18CA562"/>
    <w:lvl w:ilvl="0">
      <w:start w:val="1"/>
      <w:numFmt w:val="bullet"/>
      <w:lvlText w:val=""/>
      <w:lvlJc w:val="left"/>
      <w:pPr>
        <w:ind w:left="720" w:hanging="360"/>
      </w:pPr>
      <w:rPr>
        <w:rFonts w:ascii="Wingdings" w:hAnsi="Wingdings" w:cs="Wingdings"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97676A2"/>
    <w:multiLevelType w:val="multilevel"/>
    <w:tmpl w:val="DB04A6AC"/>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C784874"/>
    <w:multiLevelType w:val="multilevel"/>
    <w:tmpl w:val="936C3A82"/>
    <w:lvl w:ilvl="0">
      <w:start w:val="1"/>
      <w:numFmt w:val="bullet"/>
      <w:lvlText w:val=""/>
      <w:lvlJc w:val="left"/>
      <w:pPr>
        <w:ind w:left="1068" w:hanging="360"/>
      </w:pPr>
      <w:rPr>
        <w:rFonts w:ascii="Symbol" w:hAnsi="Symbol" w:cs="Symbol" w:hint="default"/>
        <w:sz w:val="26"/>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2"/>
  </w:num>
  <w:num w:numId="2">
    <w:abstractNumId w:val="1"/>
  </w:num>
  <w:num w:numId="3">
    <w:abstractNumId w:val="7"/>
  </w:num>
  <w:num w:numId="4">
    <w:abstractNumId w:val="11"/>
  </w:num>
  <w:num w:numId="5">
    <w:abstractNumId w:val="16"/>
  </w:num>
  <w:num w:numId="6">
    <w:abstractNumId w:val="8"/>
  </w:num>
  <w:num w:numId="7">
    <w:abstractNumId w:val="9"/>
  </w:num>
  <w:num w:numId="8">
    <w:abstractNumId w:val="5"/>
  </w:num>
  <w:num w:numId="9">
    <w:abstractNumId w:val="0"/>
  </w:num>
  <w:num w:numId="10">
    <w:abstractNumId w:val="15"/>
  </w:num>
  <w:num w:numId="11">
    <w:abstractNumId w:val="4"/>
  </w:num>
  <w:num w:numId="12">
    <w:abstractNumId w:val="12"/>
  </w:num>
  <w:num w:numId="13">
    <w:abstractNumId w:val="14"/>
  </w:num>
  <w:num w:numId="14">
    <w:abstractNumId w:val="3"/>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22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0"/>
    <w:rsid w:val="00050708"/>
    <w:rsid w:val="000755E7"/>
    <w:rsid w:val="000D310E"/>
    <w:rsid w:val="00114518"/>
    <w:rsid w:val="00115AC9"/>
    <w:rsid w:val="001307EC"/>
    <w:rsid w:val="00144D66"/>
    <w:rsid w:val="00172E26"/>
    <w:rsid w:val="001D1578"/>
    <w:rsid w:val="001D40D3"/>
    <w:rsid w:val="001F7E9B"/>
    <w:rsid w:val="0021403B"/>
    <w:rsid w:val="00273FBC"/>
    <w:rsid w:val="002B1475"/>
    <w:rsid w:val="002B76E4"/>
    <w:rsid w:val="002C2600"/>
    <w:rsid w:val="002D65A8"/>
    <w:rsid w:val="002E5640"/>
    <w:rsid w:val="002E5C0F"/>
    <w:rsid w:val="00354938"/>
    <w:rsid w:val="004061B4"/>
    <w:rsid w:val="00502C81"/>
    <w:rsid w:val="00512C10"/>
    <w:rsid w:val="00543AF8"/>
    <w:rsid w:val="00546DF2"/>
    <w:rsid w:val="00547B3F"/>
    <w:rsid w:val="00565228"/>
    <w:rsid w:val="00580C28"/>
    <w:rsid w:val="005A2124"/>
    <w:rsid w:val="005A70C5"/>
    <w:rsid w:val="005D7E83"/>
    <w:rsid w:val="006D2BE9"/>
    <w:rsid w:val="00751C3C"/>
    <w:rsid w:val="00755368"/>
    <w:rsid w:val="00816A6C"/>
    <w:rsid w:val="0082713E"/>
    <w:rsid w:val="00886B87"/>
    <w:rsid w:val="008B2B2B"/>
    <w:rsid w:val="008F5751"/>
    <w:rsid w:val="00917E7A"/>
    <w:rsid w:val="009458BF"/>
    <w:rsid w:val="009609F4"/>
    <w:rsid w:val="00A00D72"/>
    <w:rsid w:val="00A17CAE"/>
    <w:rsid w:val="00A72C8A"/>
    <w:rsid w:val="00AA1B40"/>
    <w:rsid w:val="00AA3412"/>
    <w:rsid w:val="00AE4C41"/>
    <w:rsid w:val="00AF4691"/>
    <w:rsid w:val="00AF747C"/>
    <w:rsid w:val="00B1419F"/>
    <w:rsid w:val="00B81E05"/>
    <w:rsid w:val="00BE2523"/>
    <w:rsid w:val="00C21DAF"/>
    <w:rsid w:val="00C36251"/>
    <w:rsid w:val="00C56D78"/>
    <w:rsid w:val="00CD1825"/>
    <w:rsid w:val="00CF43CD"/>
    <w:rsid w:val="00D93E5C"/>
    <w:rsid w:val="00DA3AC3"/>
    <w:rsid w:val="00DD7A6F"/>
    <w:rsid w:val="00DD7B81"/>
    <w:rsid w:val="00DE1286"/>
    <w:rsid w:val="00E17580"/>
    <w:rsid w:val="00E90B23"/>
    <w:rsid w:val="00EE0A8D"/>
    <w:rsid w:val="00EE3225"/>
    <w:rsid w:val="00EE424F"/>
    <w:rsid w:val="00F041C9"/>
    <w:rsid w:val="00F241DD"/>
    <w:rsid w:val="00F74FBE"/>
    <w:rsid w:val="00F92161"/>
    <w:rsid w:val="00F973E9"/>
    <w:rsid w:val="00FB03A4"/>
    <w:rsid w:val="00FE7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DE46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DD"/>
    <w:rPr>
      <w:rFonts w:ascii="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B33BC9"/>
    <w:rPr>
      <w:rFonts w:ascii="Lucida Grande" w:hAnsi="Lucida Grande" w:cs="Lucida Grande"/>
      <w:sz w:val="18"/>
      <w:szCs w:val="18"/>
    </w:rPr>
  </w:style>
  <w:style w:type="character" w:customStyle="1" w:styleId="InternetLink">
    <w:name w:val="Internet Link"/>
    <w:basedOn w:val="Policepardfaut"/>
    <w:uiPriority w:val="99"/>
    <w:unhideWhenUsed/>
    <w:rsid w:val="00400A52"/>
    <w:rPr>
      <w:color w:val="0000FF" w:themeColor="hyperlink"/>
      <w:u w:val="single"/>
    </w:rPr>
  </w:style>
  <w:style w:type="character" w:customStyle="1" w:styleId="PieddepageCar">
    <w:name w:val="Pied de page Car"/>
    <w:basedOn w:val="Policepardfaut"/>
    <w:link w:val="Pieddepage"/>
    <w:uiPriority w:val="99"/>
    <w:qFormat/>
    <w:rsid w:val="007C1806"/>
  </w:style>
  <w:style w:type="character" w:styleId="Numrodepage">
    <w:name w:val="page number"/>
    <w:basedOn w:val="Policepardfaut"/>
    <w:uiPriority w:val="99"/>
    <w:semiHidden/>
    <w:unhideWhenUsed/>
    <w:qFormat/>
    <w:rsid w:val="007C1806"/>
  </w:style>
  <w:style w:type="character" w:customStyle="1" w:styleId="ListLabel1">
    <w:name w:val="ListLabel 1"/>
    <w:qFormat/>
    <w:rPr>
      <w:rFonts w:ascii="Arial" w:eastAsia="ＭＳ 明朝" w:hAnsi="Arial" w:cs="Arial"/>
      <w:sz w:val="2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ＭＳ 明朝"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ＭＳ 明朝"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eastAsia="ＭＳ 明朝" w:hAnsi="Arial" w:cs="Arial"/>
      <w:b/>
      <w:sz w:val="26"/>
    </w:rPr>
  </w:style>
  <w:style w:type="character" w:customStyle="1" w:styleId="ListLabel17">
    <w:name w:val="ListLabel 17"/>
    <w:qFormat/>
    <w:rPr>
      <w:rFonts w:eastAsia="ＭＳ 明朝" w:cs="Arial"/>
    </w:rPr>
  </w:style>
  <w:style w:type="character" w:customStyle="1" w:styleId="ListLabel18">
    <w:name w:val="ListLabel 18"/>
    <w:qFormat/>
    <w:rPr>
      <w:rFonts w:eastAsia="ＭＳ 明朝" w:cs="Arial"/>
    </w:rPr>
  </w:style>
  <w:style w:type="character" w:customStyle="1" w:styleId="ListLabel19">
    <w:name w:val="ListLabel 19"/>
    <w:qFormat/>
    <w:rPr>
      <w:rFonts w:ascii="Arial" w:eastAsia="ＭＳ 明朝" w:hAnsi="Arial" w:cs="Arial"/>
      <w:sz w:val="26"/>
    </w:rPr>
  </w:style>
  <w:style w:type="character" w:customStyle="1" w:styleId="ListLabel20">
    <w:name w:val="ListLabel 20"/>
    <w:qFormat/>
    <w:rPr>
      <w:rFonts w:eastAsia="ＭＳ 明朝" w:cs="Arial"/>
    </w:rPr>
  </w:style>
  <w:style w:type="character" w:customStyle="1" w:styleId="ListLabel21">
    <w:name w:val="ListLabel 21"/>
    <w:qFormat/>
    <w:rPr>
      <w:rFonts w:eastAsia="ＭＳ 明朝" w:cs="Arial"/>
    </w:rPr>
  </w:style>
  <w:style w:type="character" w:customStyle="1" w:styleId="ListLabel22">
    <w:name w:val="ListLabel 22"/>
    <w:qFormat/>
    <w:rPr>
      <w:rFonts w:ascii="Arial" w:hAnsi="Arial" w:cs="Arial"/>
      <w:sz w:val="26"/>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Arial" w:hAnsi="Arial" w:cs="Symbol"/>
      <w:sz w:val="26"/>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Arial"/>
      <w:b/>
      <w:sz w:val="26"/>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Arial"/>
      <w:sz w:val="26"/>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Symbol"/>
      <w:sz w:val="26"/>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ymbol"/>
      <w:sz w:val="26"/>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cs="Symbol"/>
      <w:sz w:val="26"/>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cs="Symbol"/>
      <w:sz w:val="26"/>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Arial" w:hAnsi="Arial" w:cs="Symbol"/>
      <w:sz w:val="26"/>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Arial" w:hAnsi="Arial" w:cs="Symbol"/>
      <w:sz w:val="26"/>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Arial" w:hAnsi="Arial" w:cs="Symbol"/>
      <w:sz w:val="26"/>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Arial" w:hAnsi="Arial" w:cs="Wingdings"/>
      <w:sz w:val="26"/>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w:hAnsi="Arial" w:cs="Arial"/>
      <w:sz w:val="26"/>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cs="Arial"/>
    </w:rPr>
  </w:style>
  <w:style w:type="character" w:customStyle="1" w:styleId="ListLabel134">
    <w:name w:val="ListLabel 134"/>
    <w:qFormat/>
    <w:rPr>
      <w:rFonts w:cs="Arial"/>
    </w:rPr>
  </w:style>
  <w:style w:type="character" w:customStyle="1" w:styleId="ListLabel135">
    <w:name w:val="ListLabel 135"/>
    <w:qFormat/>
    <w:rPr>
      <w:rFonts w:cs="Arial"/>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ascii="Arial" w:hAnsi="Arial" w:cs="Arial"/>
      <w:sz w:val="26"/>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cs="Times New Roman"/>
    </w:rPr>
  </w:style>
  <w:style w:type="character" w:customStyle="1" w:styleId="ListLabel144">
    <w:name w:val="ListLabel 144"/>
    <w:qFormat/>
    <w:rPr>
      <w:rFonts w:cs="Arial"/>
    </w:rPr>
  </w:style>
  <w:style w:type="character" w:customStyle="1" w:styleId="ListLabel145">
    <w:name w:val="ListLabel 145"/>
    <w:qFormat/>
    <w:rPr>
      <w:rFonts w:cs="Arial"/>
    </w:rPr>
  </w:style>
  <w:style w:type="character" w:customStyle="1" w:styleId="ListLabel146">
    <w:name w:val="ListLabel 146"/>
    <w:qFormat/>
    <w:rPr>
      <w:rFonts w:cs="Arial"/>
    </w:rPr>
  </w:style>
  <w:style w:type="character" w:customStyle="1" w:styleId="ListLabel147">
    <w:name w:val="ListLabel 147"/>
    <w:qFormat/>
    <w:rPr>
      <w:rFonts w:cs="Arial"/>
    </w:rPr>
  </w:style>
  <w:style w:type="character" w:customStyle="1" w:styleId="ListLabel148">
    <w:name w:val="ListLabel 148"/>
    <w:qFormat/>
    <w:rPr>
      <w:rFonts w:ascii="Arial" w:hAnsi="Arial" w:cs="Arial"/>
      <w:sz w:val="26"/>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Arial" w:hAnsi="Arial" w:cs="Symbol"/>
      <w:sz w:val="26"/>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w:hAnsi="Arial" w:cs="Arial"/>
      <w:b/>
      <w:sz w:val="26"/>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Arial" w:hAnsi="Arial" w:cs="Arial"/>
      <w:sz w:val="26"/>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6"/>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Symbol"/>
      <w:sz w:val="26"/>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Arial" w:hAnsi="Arial" w:cs="Symbol"/>
      <w:sz w:val="26"/>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Arial" w:hAnsi="Arial" w:cs="Symbol"/>
      <w:sz w:val="26"/>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Arial" w:hAnsi="Arial" w:cs="Symbol"/>
      <w:sz w:val="26"/>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Arial" w:hAnsi="Arial" w:cs="Symbol"/>
      <w:sz w:val="26"/>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Arial" w:hAnsi="Arial" w:cs="Symbol"/>
      <w:sz w:val="26"/>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Arial" w:hAnsi="Arial" w:cs="Wingdings"/>
      <w:sz w:val="26"/>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Arial" w:hAnsi="Arial" w:cs="Arial"/>
      <w:sz w:val="26"/>
    </w:rPr>
  </w:style>
  <w:style w:type="character" w:customStyle="1" w:styleId="ListLabel257">
    <w:name w:val="ListLabel 257"/>
    <w:qFormat/>
    <w:rPr>
      <w:rFonts w:cs="Arial"/>
    </w:rPr>
  </w:style>
  <w:style w:type="character" w:customStyle="1" w:styleId="ListLabel258">
    <w:name w:val="ListLabel 258"/>
    <w:qFormat/>
    <w:rPr>
      <w:rFonts w:cs="Arial"/>
    </w:rPr>
  </w:style>
  <w:style w:type="character" w:customStyle="1" w:styleId="ListLabel259">
    <w:name w:val="ListLabel 259"/>
    <w:qFormat/>
    <w:rPr>
      <w:rFonts w:cs="Arial"/>
    </w:rPr>
  </w:style>
  <w:style w:type="character" w:customStyle="1" w:styleId="ListLabel260">
    <w:name w:val="ListLabel 260"/>
    <w:qFormat/>
    <w:rPr>
      <w:rFonts w:cs="Arial"/>
    </w:rPr>
  </w:style>
  <w:style w:type="character" w:customStyle="1" w:styleId="ListLabel261">
    <w:name w:val="ListLabel 261"/>
    <w:qFormat/>
    <w:rPr>
      <w:rFonts w:cs="Arial"/>
    </w:rPr>
  </w:style>
  <w:style w:type="character" w:customStyle="1" w:styleId="ListLabel262">
    <w:name w:val="ListLabel 262"/>
    <w:qFormat/>
    <w:rPr>
      <w:rFonts w:cs="Arial"/>
    </w:rPr>
  </w:style>
  <w:style w:type="character" w:customStyle="1" w:styleId="ListLabel263">
    <w:name w:val="ListLabel 263"/>
    <w:qFormat/>
    <w:rPr>
      <w:rFonts w:cs="Arial"/>
    </w:rPr>
  </w:style>
  <w:style w:type="character" w:customStyle="1" w:styleId="ListLabel264">
    <w:name w:val="ListLabel 264"/>
    <w:qFormat/>
    <w:rPr>
      <w:rFonts w:cs="Arial"/>
    </w:rPr>
  </w:style>
  <w:style w:type="character" w:customStyle="1" w:styleId="ListLabel265">
    <w:name w:val="ListLabel 265"/>
    <w:qFormat/>
    <w:rPr>
      <w:rFonts w:cs="Arial"/>
    </w:rPr>
  </w:style>
  <w:style w:type="character" w:customStyle="1" w:styleId="ListLabel266">
    <w:name w:val="ListLabel 266"/>
    <w:qFormat/>
    <w:rPr>
      <w:rFonts w:ascii="Arial" w:hAnsi="Arial" w:cs="Arial"/>
      <w:sz w:val="26"/>
    </w:rPr>
  </w:style>
  <w:style w:type="character" w:customStyle="1" w:styleId="ListLabel267">
    <w:name w:val="ListLabel 267"/>
    <w:qFormat/>
    <w:rPr>
      <w:rFonts w:cs="Arial"/>
    </w:rPr>
  </w:style>
  <w:style w:type="character" w:customStyle="1" w:styleId="ListLabel268">
    <w:name w:val="ListLabel 268"/>
    <w:qFormat/>
    <w:rPr>
      <w:rFonts w:cs="Arial"/>
    </w:rPr>
  </w:style>
  <w:style w:type="character" w:customStyle="1" w:styleId="ListLabel269">
    <w:name w:val="ListLabel 269"/>
    <w:qFormat/>
    <w:rPr>
      <w:rFonts w:cs="Times New Roman"/>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paragraph" w:customStyle="1" w:styleId="Heading">
    <w:name w:val="Heading"/>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76" w:lineRule="auto"/>
    </w:pPr>
    <w:rPr>
      <w:rFonts w:asciiTheme="minorHAnsi" w:hAnsiTheme="minorHAnsi" w:cstheme="minorBidi"/>
    </w:rPr>
  </w:style>
  <w:style w:type="paragraph" w:styleId="Liste">
    <w:name w:val="List"/>
    <w:basedOn w:val="Corpsdetexte"/>
  </w:style>
  <w:style w:type="paragraph" w:styleId="Lgende">
    <w:name w:val="caption"/>
    <w:basedOn w:val="Normal"/>
    <w:qFormat/>
    <w:pPr>
      <w:suppressLineNumbers/>
      <w:spacing w:before="120" w:after="120"/>
    </w:pPr>
    <w:rPr>
      <w:rFonts w:asciiTheme="minorHAnsi" w:hAnsiTheme="minorHAnsi" w:cstheme="minorBidi"/>
      <w:i/>
      <w:iCs/>
    </w:rPr>
  </w:style>
  <w:style w:type="paragraph" w:customStyle="1" w:styleId="Index">
    <w:name w:val="Index"/>
    <w:basedOn w:val="Normal"/>
    <w:qFormat/>
    <w:pPr>
      <w:suppressLineNumbers/>
    </w:pPr>
    <w:rPr>
      <w:rFonts w:asciiTheme="minorHAnsi" w:hAnsiTheme="minorHAnsi" w:cstheme="minorBidi"/>
    </w:rPr>
  </w:style>
  <w:style w:type="paragraph" w:styleId="Textedebulles">
    <w:name w:val="Balloon Text"/>
    <w:basedOn w:val="Normal"/>
    <w:link w:val="TextedebullesCar"/>
    <w:uiPriority w:val="99"/>
    <w:semiHidden/>
    <w:unhideWhenUsed/>
    <w:qFormat/>
    <w:rsid w:val="00B33BC9"/>
    <w:rPr>
      <w:rFonts w:ascii="Lucida Grande" w:hAnsi="Lucida Grande" w:cs="Lucida Grande"/>
      <w:sz w:val="18"/>
      <w:szCs w:val="18"/>
    </w:rPr>
  </w:style>
  <w:style w:type="paragraph" w:styleId="Pardeliste">
    <w:name w:val="List Paragraph"/>
    <w:basedOn w:val="Normal"/>
    <w:uiPriority w:val="34"/>
    <w:qFormat/>
    <w:rsid w:val="006E269E"/>
    <w:pPr>
      <w:ind w:left="720"/>
      <w:contextualSpacing/>
    </w:pPr>
    <w:rPr>
      <w:rFonts w:asciiTheme="minorHAnsi" w:hAnsiTheme="minorHAnsi" w:cstheme="minorBidi"/>
    </w:rPr>
  </w:style>
  <w:style w:type="paragraph" w:styleId="Pieddepage">
    <w:name w:val="footer"/>
    <w:basedOn w:val="Normal"/>
    <w:link w:val="PieddepageCar"/>
    <w:uiPriority w:val="99"/>
    <w:unhideWhenUsed/>
    <w:rsid w:val="007C1806"/>
    <w:pPr>
      <w:tabs>
        <w:tab w:val="center" w:pos="4536"/>
        <w:tab w:val="right" w:pos="9072"/>
      </w:tabs>
    </w:pPr>
    <w:rPr>
      <w:rFonts w:asciiTheme="minorHAnsi" w:hAnsiTheme="minorHAnsi" w:cstheme="minorBidi"/>
    </w:rPr>
  </w:style>
  <w:style w:type="paragraph" w:styleId="Normalweb">
    <w:name w:val="Normal (Web)"/>
    <w:basedOn w:val="Normal"/>
    <w:uiPriority w:val="99"/>
    <w:unhideWhenUsed/>
    <w:qFormat/>
    <w:rsid w:val="00BC647E"/>
    <w:pPr>
      <w:spacing w:beforeAutospacing="1" w:afterAutospacing="1"/>
    </w:pPr>
    <w:rPr>
      <w:rFonts w:ascii="Times" w:hAnsi="Times"/>
      <w:sz w:val="20"/>
      <w:szCs w:val="20"/>
    </w:rPr>
  </w:style>
  <w:style w:type="paragraph" w:customStyle="1" w:styleId="FrameContents">
    <w:name w:val="Frame Contents"/>
    <w:basedOn w:val="Normal"/>
    <w:qFormat/>
    <w:rPr>
      <w:rFonts w:asciiTheme="minorHAnsi" w:hAnsiTheme="minorHAnsi" w:cstheme="minorBidi"/>
    </w:rPr>
  </w:style>
  <w:style w:type="table" w:styleId="Grilledutableau">
    <w:name w:val="Table Grid"/>
    <w:basedOn w:val="TableauNormal"/>
    <w:uiPriority w:val="59"/>
    <w:rsid w:val="00156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44D66"/>
    <w:rPr>
      <w:color w:val="0000FF"/>
      <w:u w:val="single"/>
    </w:rPr>
  </w:style>
  <w:style w:type="character" w:styleId="Emphase">
    <w:name w:val="Emphasis"/>
    <w:basedOn w:val="Policepardfaut"/>
    <w:uiPriority w:val="20"/>
    <w:qFormat/>
    <w:rsid w:val="00F24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0691">
      <w:bodyDiv w:val="1"/>
      <w:marLeft w:val="0"/>
      <w:marRight w:val="0"/>
      <w:marTop w:val="0"/>
      <w:marBottom w:val="0"/>
      <w:divBdr>
        <w:top w:val="none" w:sz="0" w:space="0" w:color="auto"/>
        <w:left w:val="none" w:sz="0" w:space="0" w:color="auto"/>
        <w:bottom w:val="none" w:sz="0" w:space="0" w:color="auto"/>
        <w:right w:val="none" w:sz="0" w:space="0" w:color="auto"/>
      </w:divBdr>
    </w:div>
    <w:div w:id="336343985">
      <w:bodyDiv w:val="1"/>
      <w:marLeft w:val="0"/>
      <w:marRight w:val="0"/>
      <w:marTop w:val="0"/>
      <w:marBottom w:val="0"/>
      <w:divBdr>
        <w:top w:val="none" w:sz="0" w:space="0" w:color="auto"/>
        <w:left w:val="none" w:sz="0" w:space="0" w:color="auto"/>
        <w:bottom w:val="none" w:sz="0" w:space="0" w:color="auto"/>
        <w:right w:val="none" w:sz="0" w:space="0" w:color="auto"/>
      </w:divBdr>
    </w:div>
    <w:div w:id="424544774">
      <w:bodyDiv w:val="1"/>
      <w:marLeft w:val="0"/>
      <w:marRight w:val="0"/>
      <w:marTop w:val="0"/>
      <w:marBottom w:val="0"/>
      <w:divBdr>
        <w:top w:val="none" w:sz="0" w:space="0" w:color="auto"/>
        <w:left w:val="none" w:sz="0" w:space="0" w:color="auto"/>
        <w:bottom w:val="none" w:sz="0" w:space="0" w:color="auto"/>
        <w:right w:val="none" w:sz="0" w:space="0" w:color="auto"/>
      </w:divBdr>
    </w:div>
    <w:div w:id="469174458">
      <w:bodyDiv w:val="1"/>
      <w:marLeft w:val="0"/>
      <w:marRight w:val="0"/>
      <w:marTop w:val="0"/>
      <w:marBottom w:val="0"/>
      <w:divBdr>
        <w:top w:val="none" w:sz="0" w:space="0" w:color="auto"/>
        <w:left w:val="none" w:sz="0" w:space="0" w:color="auto"/>
        <w:bottom w:val="none" w:sz="0" w:space="0" w:color="auto"/>
        <w:right w:val="none" w:sz="0" w:space="0" w:color="auto"/>
      </w:divBdr>
    </w:div>
    <w:div w:id="928273666">
      <w:bodyDiv w:val="1"/>
      <w:marLeft w:val="0"/>
      <w:marRight w:val="0"/>
      <w:marTop w:val="0"/>
      <w:marBottom w:val="0"/>
      <w:divBdr>
        <w:top w:val="none" w:sz="0" w:space="0" w:color="auto"/>
        <w:left w:val="none" w:sz="0" w:space="0" w:color="auto"/>
        <w:bottom w:val="none" w:sz="0" w:space="0" w:color="auto"/>
        <w:right w:val="none" w:sz="0" w:space="0" w:color="auto"/>
      </w:divBdr>
    </w:div>
    <w:div w:id="1003320601">
      <w:bodyDiv w:val="1"/>
      <w:marLeft w:val="0"/>
      <w:marRight w:val="0"/>
      <w:marTop w:val="0"/>
      <w:marBottom w:val="0"/>
      <w:divBdr>
        <w:top w:val="none" w:sz="0" w:space="0" w:color="auto"/>
        <w:left w:val="none" w:sz="0" w:space="0" w:color="auto"/>
        <w:bottom w:val="none" w:sz="0" w:space="0" w:color="auto"/>
        <w:right w:val="none" w:sz="0" w:space="0" w:color="auto"/>
      </w:divBdr>
    </w:div>
    <w:div w:id="14933711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refektar.cz" TargetMode="External"/><Relationship Id="rId9" Type="http://schemas.openxmlformats.org/officeDocument/2006/relationships/image" Target="media/image2.emf"/><Relationship Id="rId10" Type="http://schemas.openxmlformats.org/officeDocument/2006/relationships/hyperlink" Target="http://www.refektar.cz"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26</Pages>
  <Words>6698</Words>
  <Characters>36845</Characters>
  <Application>Microsoft Macintosh Word</Application>
  <DocSecurity>0</DocSecurity>
  <Lines>307</Lines>
  <Paragraphs>86</Paragraphs>
  <ScaleCrop>false</ScaleCrop>
  <HeadingPairs>
    <vt:vector size="2" baseType="variant">
      <vt:variant>
        <vt:lpstr>Titre</vt:lpstr>
      </vt:variant>
      <vt:variant>
        <vt:i4>1</vt:i4>
      </vt:variant>
    </vt:vector>
  </HeadingPairs>
  <TitlesOfParts>
    <vt:vector size="1" baseType="lpstr">
      <vt:lpstr/>
    </vt:vector>
  </TitlesOfParts>
  <Company>Pour la Famille</Company>
  <LinksUpToDate>false</LinksUpToDate>
  <CharactersWithSpaces>43457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SCHMIDT</dc:creator>
  <dc:description/>
  <cp:lastModifiedBy>Utilisateur de Microsoft Office</cp:lastModifiedBy>
  <cp:revision>7</cp:revision>
  <cp:lastPrinted>2019-06-11T18:25:00Z</cp:lastPrinted>
  <dcterms:created xsi:type="dcterms:W3CDTF">2019-06-20T11:39:00Z</dcterms:created>
  <dcterms:modified xsi:type="dcterms:W3CDTF">2019-06-20T12:37:00Z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Pour la Famille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